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A2C" w:rsidRPr="0063579C" w:rsidRDefault="00601408" w:rsidP="00C92A2C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  <w:r w:rsidRPr="0063579C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 xml:space="preserve">Матер- класс </w:t>
      </w:r>
      <w:r w:rsidR="00B459A2" w:rsidRPr="0063579C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>для родителей</w:t>
      </w:r>
      <w:r w:rsidR="00C92A2C" w:rsidRPr="0063579C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 xml:space="preserve"> </w:t>
      </w:r>
      <w:r w:rsidR="00B459A2" w:rsidRPr="0063579C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>«</w:t>
      </w:r>
      <w:r w:rsidR="00C92A2C" w:rsidRPr="0063579C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>Играем - речь развиваем</w:t>
      </w:r>
      <w:r w:rsidR="00B459A2" w:rsidRPr="0063579C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>»</w:t>
      </w:r>
      <w:bookmarkStart w:id="0" w:name="_GoBack"/>
      <w:bookmarkEnd w:id="0"/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родительской компетентности в вопросах речевого развития детей дошкольного возраста</w:t>
      </w:r>
    </w:p>
    <w:p w:rsidR="00C92A2C" w:rsidRDefault="00C92A2C" w:rsidP="00C92A2C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 дидактических игр, направленных на развитие речи дошкольников;</w:t>
      </w:r>
    </w:p>
    <w:p w:rsidR="00C92A2C" w:rsidRDefault="00C92A2C" w:rsidP="00C92A2C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памятки для родителей.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уважаемые родители! Вы любите играть?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рады, что сегодня собрались все вместе. Тема нашего мероприятия. «Играем-речь развиваем».</w:t>
      </w:r>
    </w:p>
    <w:p w:rsidR="00C92A2C" w:rsidRDefault="00C92A2C" w:rsidP="00C92A2C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основное и необходимое в развитии речи – учить говорить ребёнка правильно! Эта не только тренировка правильного звукопроизношения, но и расширение словарного запаса детей, обучение их грамотному употреблению слов и предложений, обучение рассказыванию.</w:t>
      </w:r>
    </w:p>
    <w:p w:rsidR="00C92A2C" w:rsidRDefault="00C92A2C" w:rsidP="00C92A2C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ждать, пока ребёнок научится делать это самостоятельно, запоминая фразы, которыми вы общаетесь в семье, уделите несколько минут в день речевому развитию своего малыша. Только вот проблема в том, что многие дети не очень хотят заниматься. Куда лучше посмотреть мультики по телевизору, поиграть в компьютер или бездумно носиться с игрушечным пистолетом по квартире.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позаниматься с дошкольником вовсе необязательно: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усаживать его за стол и создавать атмосферу урока.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вам не понадобятся сложные пособия и методики. </w:t>
      </w:r>
    </w:p>
    <w:p w:rsidR="00C92A2C" w:rsidRDefault="00C92A2C" w:rsidP="00C92A2C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занятия с детьми были не в тягость, а в радость предлагаю вам соединить развитие речи и игру. Дети, увлеченные замыслом игры, не замечают того, что они учатся. И ребёнку интересно, и вы не потратите лишних нервов.</w:t>
      </w:r>
    </w:p>
    <w:p w:rsidR="00C92A2C" w:rsidRDefault="00C92A2C" w:rsidP="00C92A2C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много игр, в которые можно играть с малышом по дороге в детский сад, на прогулке, в транспорте. Не жалейте на занятия времени, оно потом во много раз окупится!</w:t>
      </w:r>
    </w:p>
    <w:p w:rsidR="00C92A2C" w:rsidRDefault="00C92A2C" w:rsidP="00C92A2C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Итак, давайте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посмотрим вокруг себя и начнём! Поводом и предметом для речевого развития детей может стать абсолютно любой предмет, 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природы, ваши привычные дела, поступки, настроение, игрушки и даже мультфильмы.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C9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посмотрели перед собой и увидели</w:t>
      </w:r>
      <w:r w:rsidRPr="00C92A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…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яблоко (апельсин).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Прекрасно, считайте, что у вас в руках готовый методический материал для развития речи ребёнка, причём любого возраста. Для начала устройте соревнование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«Подбери словечко».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Яблоко какое? - сладкое, сочное, круглое, большое, блестящее, спелое, душистое, жёлтое, тяжёлое, вымытое, и т. д. Выигрывает тот, кто называет последнее слово. Игра пройдёт интереснее, если вы пригласите других членов своей семьи, друзей вашего ребёнка, их родителей. Тот, кто придумал следующее слово – откусывает кусочек яблока.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оно ещё цело, его можно срисовать и заштриховать цветным карандашом. Это полезно для пальчиков. Готовая картинка пусть украсит стену в детской комнате.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руках несколько яблок, самое время их рассмотреть повнимательней и сравнить между собой. В этом поможет игра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«Сравни яблоко и апельсин» - одно яблоко жёлтое, а другое - красное; одно сладкое, а другое - кислое; у одного коричневые семечки, а у второго – белые; одно большое, а второе маленькое и т. д. Можно сравнить два разных фрукта (яблоко и апельсин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очень любят играть в игру «Узнай по описанию». Для этого можно использовать и оставшиеся фрукты. Например: овальный, твёрдый, полезный, жёлтый, кислый, … Что это? - Лимон. А если взрослый намеренно, с большим трудом будет отгадывать загадки ребёнка, то от этой игры для малыша будет не только польза, но и огромное удовольствие.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«Давай искать слова на кухне»</w:t>
      </w:r>
    </w:p>
    <w:p w:rsidR="00C92A2C" w:rsidRDefault="005C51B3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 какое-то блюдо и ищите</w:t>
      </w:r>
      <w:r w:rsidR="00C9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 можно вынуть из борща? Винегрета? Кухонного шкафа? Плиты?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«Давай вспомним вкусные слова и угостим друг друга»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называет «вкусное» слово и «кладет» вам на ладошку (или на тарелку), затем вы ему, и так до тех пор, пока все не «съедите». Можно поиграть в «сладкие», «кислые, «соленые», «горькие» слова.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«Один – много»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Образовывать: множественное число имён существительных: кастрюля - кастрюли, чашка - чашки;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«Назови ласково»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существительные с уменьшительными суффиксами: стакан - стаканчик, тарелка - тарелочка, вилка - вилочка;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прогулке, в поездке.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на прогулку, необходимо обратить внимание на деревья, траву, птиц; спросить, знает ли он, например, чем отличается береза от дуба; рассказать ему новое.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«Сосчитай» 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использовать числительные с существительными: 1 машина , 2 машины, 5 машин;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«Невидимка»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существительных в родительном падеже. Есть машина, нет машины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«Доскажи словечко» 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начинаете фразу, а ребенок заканчивает ее. Напри</w:t>
      </w:r>
      <w:r w:rsidR="005C51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мер: ворона каркает, а воробей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чирикает). Сова летает, а заяц (бегает, прыгает). У коровы теленок, а у лошади (жеребенок) и т. д.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«Волшебные очки» 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«Представь,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сапоги, красный мяч, красный дом, красный нос, красный забор и пр.»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 наоборот»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произносит фразу с эпитетом, ребенок повторяет ее, называя антоним эпитета.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Мама. Я вижу высокий дом. у меня длинная юбка. Я вижу большую собаку. Я купила сладкую булочку.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Ребенок. Я вижу низкий дом.</w:t>
      </w:r>
      <w:r w:rsidR="005C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Короткая юбка, маленькая собака….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Мама. У меня острый нож.</w:t>
      </w:r>
      <w:r w:rsidR="005C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У меня тупой нож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5C51B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для вас приготовили несколько игр.</w:t>
      </w:r>
    </w:p>
    <w:p w:rsidR="005C51B3" w:rsidRDefault="005C51B3" w:rsidP="005C51B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1B3">
        <w:rPr>
          <w:rFonts w:ascii="Times New Roman" w:hAnsi="Times New Roman" w:cs="Times New Roman"/>
          <w:sz w:val="28"/>
          <w:szCs w:val="28"/>
        </w:rPr>
        <w:t>Слова из корзинки.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Сложи слова в корзинку «Книга», «Овощной салат».  </w:t>
      </w:r>
    </w:p>
    <w:p w:rsidR="005C51B3" w:rsidRDefault="005C51B3" w:rsidP="005C5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из этих слов составить рассказ не употребляя заданное слово. Другая команда внимательно слушает и отгадывает слово</w:t>
      </w:r>
    </w:p>
    <w:p w:rsidR="005C51B3" w:rsidRDefault="005C51B3" w:rsidP="005C5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1B3" w:rsidRDefault="005C51B3" w:rsidP="005C51B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Замените предложения пословицей </w:t>
      </w:r>
    </w:p>
    <w:p w:rsidR="005C51B3" w:rsidRDefault="005C51B3" w:rsidP="005C5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Учись всю жизнь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век живи, век учись).</w:t>
      </w:r>
    </w:p>
    <w:p w:rsidR="005C51B3" w:rsidRDefault="005C51B3" w:rsidP="005C5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Нужно беречь время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(делу время, потехе – час).</w:t>
      </w:r>
    </w:p>
    <w:p w:rsidR="005C51B3" w:rsidRDefault="005C51B3" w:rsidP="005C5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Береги своё здоровье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(береги платье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снову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здоровье – смолоду).</w:t>
      </w:r>
    </w:p>
    <w:p w:rsidR="005C51B3" w:rsidRDefault="005C51B3" w:rsidP="005C5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болтай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(держи язык за зубами).</w:t>
      </w:r>
    </w:p>
    <w:p w:rsidR="005C51B3" w:rsidRDefault="005C51B3" w:rsidP="005C5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торопись, делай всё аккуратно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(поспешишь – людей насмешишь; делаю наспех – делаю на смех).</w:t>
      </w:r>
    </w:p>
    <w:p w:rsidR="005C51B3" w:rsidRDefault="005C51B3" w:rsidP="005C51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Доводи начатое дело до конца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верь началу, верь концу; сделал дело – гуляй смело).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4. Команды</w:t>
      </w:r>
      <w:r>
        <w:rPr>
          <w:sz w:val="28"/>
          <w:szCs w:val="28"/>
        </w:rPr>
        <w:t xml:space="preserve"> получают карточки с заданием  и выполняют в течение 2 минут. Учитывается скорость работы и правильность. Ответы необходимо написать под каждым заданием. В наборе слогов зашифрованы русские народные сказки.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команда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кашечрохав</w:t>
      </w:r>
      <w:proofErr w:type="spellEnd"/>
      <w:r>
        <w:rPr>
          <w:sz w:val="28"/>
          <w:szCs w:val="28"/>
        </w:rPr>
        <w:t>    («</w:t>
      </w:r>
      <w:proofErr w:type="spellStart"/>
      <w:r>
        <w:rPr>
          <w:sz w:val="28"/>
          <w:szCs w:val="28"/>
        </w:rPr>
        <w:t>Хаврошечка</w:t>
      </w:r>
      <w:proofErr w:type="spellEnd"/>
      <w:r>
        <w:rPr>
          <w:sz w:val="28"/>
          <w:szCs w:val="28"/>
        </w:rPr>
        <w:t>»)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боклоко</w:t>
      </w:r>
      <w:proofErr w:type="spellEnd"/>
      <w:r>
        <w:rPr>
          <w:sz w:val="28"/>
          <w:szCs w:val="28"/>
        </w:rPr>
        <w:t>            («Колобок»)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зоркомо</w:t>
      </w:r>
      <w:proofErr w:type="spellEnd"/>
      <w:r>
        <w:rPr>
          <w:sz w:val="28"/>
          <w:szCs w:val="28"/>
        </w:rPr>
        <w:t>            («Морозко»)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очвокамйюд</w:t>
      </w:r>
      <w:proofErr w:type="spellEnd"/>
      <w:r>
        <w:rPr>
          <w:sz w:val="28"/>
          <w:szCs w:val="28"/>
        </w:rPr>
        <w:t>     («Дюймовочка»)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 команда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дыродйом</w:t>
      </w:r>
      <w:proofErr w:type="spellEnd"/>
      <w:r>
        <w:rPr>
          <w:sz w:val="28"/>
          <w:szCs w:val="28"/>
        </w:rPr>
        <w:t>         («Мойдодыр»)                           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гукароснеч      («Снегурочка»)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комерет</w:t>
      </w:r>
      <w:proofErr w:type="spellEnd"/>
      <w:r>
        <w:rPr>
          <w:sz w:val="28"/>
          <w:szCs w:val="28"/>
        </w:rPr>
        <w:t>           («Теремок»)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щеинакатар</w:t>
      </w:r>
      <w:proofErr w:type="spellEnd"/>
      <w:r>
        <w:rPr>
          <w:sz w:val="28"/>
          <w:szCs w:val="28"/>
        </w:rPr>
        <w:t>     («</w:t>
      </w:r>
      <w:proofErr w:type="spellStart"/>
      <w:r>
        <w:rPr>
          <w:sz w:val="28"/>
          <w:szCs w:val="28"/>
        </w:rPr>
        <w:t>Тараканище</w:t>
      </w:r>
      <w:proofErr w:type="spellEnd"/>
      <w:r>
        <w:rPr>
          <w:sz w:val="28"/>
          <w:szCs w:val="28"/>
        </w:rPr>
        <w:t>»)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C51B3" w:rsidRDefault="005C51B3" w:rsidP="005C51B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словесных ассоциаций ограничен: в ответ на слово, произнесенное экспериментатором, необходимо в качестве словесной ассоциации использовать только прилагательные.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примеру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 — круглый; пруд — большой. </w:t>
      </w:r>
    </w:p>
    <w:p w:rsidR="005C51B3" w:rsidRDefault="005C51B3" w:rsidP="005C51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для 1 команды.</w:t>
      </w:r>
    </w:p>
    <w:p w:rsidR="005C51B3" w:rsidRDefault="005C51B3" w:rsidP="005C5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— Критика — Звезда — Книга — Кругозор — Закон — Лекция — Счастье Дом — Пища — Воззвание — Дефицит — Действие Шрифт — </w:t>
      </w:r>
    </w:p>
    <w:p w:rsidR="005C51B3" w:rsidRDefault="005C51B3" w:rsidP="005C51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для 2 команды.</w:t>
      </w:r>
    </w:p>
    <w:p w:rsidR="005C51B3" w:rsidRDefault="005C51B3" w:rsidP="005C5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 — Убеждение — Библиотека – Музей - Страна — Пример — Собака Приказ - Жизнь — Воспитание — Физика — Принцип - Город — Группа </w:t>
      </w:r>
    </w:p>
    <w:p w:rsidR="005C51B3" w:rsidRDefault="005C51B3" w:rsidP="005C51B3">
      <w:pPr>
        <w:pStyle w:val="a3"/>
        <w:spacing w:before="0" w:beforeAutospacing="0" w:after="0" w:afterAutospacing="0"/>
        <w:rPr>
          <w:rStyle w:val="a5"/>
          <w:i/>
          <w:iCs/>
        </w:rPr>
      </w:pPr>
    </w:p>
    <w:p w:rsidR="005C51B3" w:rsidRDefault="005C51B3" w:rsidP="005C51B3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a5"/>
          <w:i/>
          <w:iCs/>
          <w:sz w:val="28"/>
          <w:szCs w:val="28"/>
        </w:rPr>
      </w:pPr>
      <w:r>
        <w:rPr>
          <w:rStyle w:val="a5"/>
          <w:i/>
          <w:iCs/>
          <w:sz w:val="28"/>
          <w:szCs w:val="28"/>
        </w:rPr>
        <w:t>Зашифровка  стихотворения:</w:t>
      </w:r>
    </w:p>
    <w:p w:rsidR="005C51B3" w:rsidRDefault="005C51B3" w:rsidP="005C51B3">
      <w:pPr>
        <w:pStyle w:val="a3"/>
        <w:spacing w:before="0" w:beforeAutospacing="0" w:after="0" w:afterAutospacing="0"/>
      </w:pPr>
      <w:r>
        <w:rPr>
          <w:rStyle w:val="a5"/>
          <w:b w:val="0"/>
          <w:iCs/>
          <w:sz w:val="28"/>
          <w:szCs w:val="28"/>
        </w:rPr>
        <w:t xml:space="preserve">Идет бычок </w:t>
      </w:r>
      <w:r w:rsidR="00473701">
        <w:rPr>
          <w:rStyle w:val="a5"/>
          <w:b w:val="0"/>
          <w:iCs/>
          <w:sz w:val="28"/>
          <w:szCs w:val="28"/>
        </w:rPr>
        <w:t>качается, шагает</w:t>
      </w:r>
      <w:r>
        <w:rPr>
          <w:rStyle w:val="a5"/>
          <w:b w:val="0"/>
          <w:iCs/>
          <w:sz w:val="28"/>
          <w:szCs w:val="28"/>
        </w:rPr>
        <w:t xml:space="preserve"> на </w:t>
      </w:r>
      <w:r w:rsidR="00473701">
        <w:rPr>
          <w:rStyle w:val="a5"/>
          <w:b w:val="0"/>
          <w:iCs/>
          <w:sz w:val="28"/>
          <w:szCs w:val="28"/>
        </w:rPr>
        <w:t>ходу. И</w:t>
      </w:r>
      <w:r>
        <w:rPr>
          <w:rStyle w:val="a5"/>
          <w:b w:val="0"/>
          <w:iCs/>
          <w:sz w:val="28"/>
          <w:szCs w:val="28"/>
        </w:rPr>
        <w:t xml:space="preserve"> доска кончается сейчас я упаду.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5"/>
          <w:i/>
          <w:iCs/>
          <w:sz w:val="28"/>
          <w:szCs w:val="28"/>
        </w:rPr>
        <w:t>Зашифровка такая: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5"/>
          <w:i/>
          <w:iCs/>
          <w:sz w:val="28"/>
          <w:szCs w:val="28"/>
        </w:rPr>
        <w:t xml:space="preserve">Ходил и качался и очень боялся. Доска то </w:t>
      </w:r>
      <w:proofErr w:type="gramStart"/>
      <w:r>
        <w:rPr>
          <w:rStyle w:val="a5"/>
          <w:i/>
          <w:iCs/>
          <w:sz w:val="28"/>
          <w:szCs w:val="28"/>
        </w:rPr>
        <w:t>качалась</w:t>
      </w:r>
      <w:proofErr w:type="gramEnd"/>
      <w:r>
        <w:rPr>
          <w:rStyle w:val="a5"/>
          <w:i/>
          <w:iCs/>
          <w:sz w:val="28"/>
          <w:szCs w:val="28"/>
        </w:rPr>
        <w:t xml:space="preserve"> а вдруг упадет?</w:t>
      </w:r>
    </w:p>
    <w:p w:rsidR="005C51B3" w:rsidRDefault="005C51B3" w:rsidP="005C51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Угадайте это произведение. </w:t>
      </w:r>
    </w:p>
    <w:p w:rsidR="005C51B3" w:rsidRDefault="005C51B3" w:rsidP="005C51B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Вниз игрушку опустили </w:t>
      </w:r>
    </w:p>
    <w:p w:rsidR="005C51B3" w:rsidRDefault="005C51B3" w:rsidP="005C51B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конечности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лишили. </w:t>
      </w:r>
    </w:p>
    <w:p w:rsidR="005C51B3" w:rsidRDefault="005C51B3" w:rsidP="005C51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таким же образом "зашифровать" другое знакомое де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Например, четверостишие «Идет бычок качается, вздыхает на ходу, </w:t>
      </w:r>
      <w:proofErr w:type="gramStart"/>
      <w:r>
        <w:rPr>
          <w:sz w:val="28"/>
          <w:szCs w:val="28"/>
        </w:rPr>
        <w:t>… »</w:t>
      </w:r>
      <w:proofErr w:type="gramEnd"/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После выполнения задания будет выглядеть, примерно так: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«Двигается подросток млекопитающего мужского пола, вибрирует телом и сокрушается он по мере перемещения пешком. Скоро, скоро жердочка оборвется, и он немедленно будет повержен».</w:t>
      </w:r>
    </w:p>
    <w:p w:rsidR="005C51B3" w:rsidRDefault="005C51B3" w:rsidP="005C51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C51B3" w:rsidRDefault="005C51B3" w:rsidP="005C51B3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Нужно нарисовать пословицу так, чтобы противоположная команда смогла ее «прочитать». Дается 1 минута.</w:t>
      </w:r>
    </w:p>
    <w:p w:rsidR="005C51B3" w:rsidRDefault="005C51B3" w:rsidP="005C51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первой команды «Не плюй в колодец: случится воды напиться»</w:t>
      </w:r>
    </w:p>
    <w:p w:rsidR="005C51B3" w:rsidRDefault="005C51B3" w:rsidP="005C51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второй команды: «Без труда не вытянешь рыбку из пруда»</w:t>
      </w:r>
    </w:p>
    <w:p w:rsidR="005C51B3" w:rsidRDefault="005C51B3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Аналогичным образом любой предмет, ситуация, впечатление могут послужить материалом и поводом для развития детской речи.</w:t>
      </w:r>
    </w:p>
    <w:p w:rsidR="00C92A2C" w:rsidRDefault="00C92A2C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можно прививать ребёнку знания и закреплять у него речевые навыки? (можно на прогулке, по дороге в детский сад, в транспорте, дома: на кухне, во время уборки  и т.д.)</w:t>
      </w:r>
    </w:p>
    <w:p w:rsidR="00C92A2C" w:rsidRDefault="005C51B3" w:rsidP="00C92A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</w:t>
      </w:r>
      <w:r w:rsidRPr="005C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благодарим</w:t>
      </w:r>
      <w:r w:rsidR="00C9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за то, что вы пришли на эту встречу. Надеюсь, что вы узнали много интересного, а самое главное, что  у вас появилось желание поиграть с детьми в такие игры, которые помогут эффективному </w:t>
      </w:r>
      <w:r w:rsidR="00C9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 речи.</w:t>
      </w:r>
      <w:r w:rsidR="00C9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Рассчитываем на вашу дальнейшую помощь, поддержку и взаимопонимание. Уверены, что наше сотрудничество будет успешным.</w:t>
      </w:r>
    </w:p>
    <w:p w:rsidR="00C92A2C" w:rsidRDefault="00C92A2C" w:rsidP="00C92A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82" w:rsidRDefault="00B32782" w:rsidP="00C92A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1B3" w:rsidRDefault="005C51B3" w:rsidP="00C92A2C">
      <w:pPr>
        <w:spacing w:line="276" w:lineRule="auto"/>
        <w:jc w:val="both"/>
      </w:pPr>
    </w:p>
    <w:sectPr w:rsidR="005C51B3" w:rsidSect="0059149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07BB1"/>
    <w:multiLevelType w:val="multilevel"/>
    <w:tmpl w:val="085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B66DF"/>
    <w:multiLevelType w:val="hybridMultilevel"/>
    <w:tmpl w:val="AD6A3F24"/>
    <w:lvl w:ilvl="0" w:tplc="29527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F749D"/>
    <w:multiLevelType w:val="multilevel"/>
    <w:tmpl w:val="0CE6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2C"/>
    <w:rsid w:val="00287FE7"/>
    <w:rsid w:val="00473701"/>
    <w:rsid w:val="0059149D"/>
    <w:rsid w:val="005C51B3"/>
    <w:rsid w:val="00601408"/>
    <w:rsid w:val="006355FC"/>
    <w:rsid w:val="0063579C"/>
    <w:rsid w:val="00B32782"/>
    <w:rsid w:val="00B459A2"/>
    <w:rsid w:val="00C9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E0BE9-EAF5-4CE8-8D9F-39AF4FC6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A2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51B3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5C5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588</cp:lastModifiedBy>
  <cp:revision>7</cp:revision>
  <dcterms:created xsi:type="dcterms:W3CDTF">2016-05-25T04:27:00Z</dcterms:created>
  <dcterms:modified xsi:type="dcterms:W3CDTF">2025-02-17T09:52:00Z</dcterms:modified>
</cp:coreProperties>
</file>