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652" w:rsidRPr="00FD50FC" w:rsidRDefault="00E26652" w:rsidP="003D6DF9">
      <w:pPr>
        <w:spacing w:after="0"/>
        <w:jc w:val="center"/>
        <w:rPr>
          <w:rFonts w:cs="Times New Roman"/>
          <w:sz w:val="28"/>
          <w:szCs w:val="28"/>
        </w:rPr>
      </w:pPr>
      <w:r w:rsidRPr="00FD50FC">
        <w:rPr>
          <w:rFonts w:cs="Times New Roman"/>
          <w:sz w:val="28"/>
          <w:szCs w:val="28"/>
        </w:rPr>
        <w:t>Мастер-класс для родителей и детей второй младшей группы</w:t>
      </w:r>
    </w:p>
    <w:p w:rsidR="00E26652" w:rsidRPr="00FD50FC" w:rsidRDefault="00E26652" w:rsidP="003D6DF9">
      <w:pPr>
        <w:spacing w:after="0"/>
        <w:jc w:val="center"/>
        <w:rPr>
          <w:rFonts w:cs="Times New Roman"/>
          <w:sz w:val="28"/>
          <w:szCs w:val="28"/>
        </w:rPr>
      </w:pPr>
      <w:r w:rsidRPr="00FD50FC">
        <w:rPr>
          <w:rFonts w:cs="Times New Roman"/>
          <w:sz w:val="28"/>
          <w:szCs w:val="28"/>
        </w:rPr>
        <w:t>«Играем вместе с мамой»</w:t>
      </w:r>
      <w:r w:rsidR="003D6DF9">
        <w:rPr>
          <w:rFonts w:cs="Times New Roman"/>
          <w:sz w:val="28"/>
          <w:szCs w:val="28"/>
        </w:rPr>
        <w:t xml:space="preserve"> </w:t>
      </w:r>
    </w:p>
    <w:p w:rsidR="00E26652" w:rsidRPr="00FD50FC" w:rsidRDefault="00E26652" w:rsidP="00FD50FC">
      <w:pPr>
        <w:jc w:val="both"/>
        <w:rPr>
          <w:rFonts w:cs="Times New Roman"/>
          <w:sz w:val="28"/>
          <w:szCs w:val="28"/>
        </w:rPr>
      </w:pPr>
    </w:p>
    <w:p w:rsidR="00E26652" w:rsidRPr="00FD50FC" w:rsidRDefault="00E26652" w:rsidP="00FD50FC">
      <w:pPr>
        <w:spacing w:after="0"/>
        <w:jc w:val="both"/>
        <w:rPr>
          <w:rFonts w:cs="Times New Roman"/>
          <w:sz w:val="28"/>
          <w:szCs w:val="28"/>
        </w:rPr>
      </w:pPr>
      <w:r w:rsidRPr="00FD50FC">
        <w:rPr>
          <w:rFonts w:cs="Times New Roman"/>
          <w:sz w:val="28"/>
          <w:szCs w:val="28"/>
          <w:u w:val="single"/>
        </w:rPr>
        <w:t>Ц</w:t>
      </w:r>
      <w:r w:rsidRPr="00FD50FC">
        <w:rPr>
          <w:rFonts w:cs="Times New Roman"/>
          <w:sz w:val="28"/>
          <w:szCs w:val="28"/>
          <w:u w:val="single"/>
        </w:rPr>
        <w:t>ель:</w:t>
      </w:r>
      <w:r w:rsidRPr="00FD50FC">
        <w:rPr>
          <w:rFonts w:cs="Times New Roman"/>
          <w:sz w:val="28"/>
          <w:szCs w:val="28"/>
        </w:rPr>
        <w:t xml:space="preserve"> познакомить родителей с пальчиковой гимнастикой и развивающими играми, направленными на развитие мелкой моторики у детей младшего возраста.</w:t>
      </w:r>
    </w:p>
    <w:p w:rsidR="00E26652" w:rsidRPr="00FD50FC" w:rsidRDefault="00E26652" w:rsidP="00FD50FC">
      <w:pPr>
        <w:jc w:val="both"/>
        <w:rPr>
          <w:rFonts w:cs="Times New Roman"/>
          <w:sz w:val="28"/>
          <w:szCs w:val="28"/>
          <w:u w:val="single"/>
        </w:rPr>
      </w:pPr>
    </w:p>
    <w:p w:rsidR="00E26652" w:rsidRPr="00FD50FC" w:rsidRDefault="00E26652" w:rsidP="00FD50FC">
      <w:pPr>
        <w:jc w:val="both"/>
        <w:rPr>
          <w:rFonts w:cs="Times New Roman"/>
          <w:sz w:val="28"/>
          <w:szCs w:val="28"/>
          <w:u w:val="single"/>
        </w:rPr>
      </w:pPr>
      <w:r w:rsidRPr="00FD50FC">
        <w:rPr>
          <w:rFonts w:cs="Times New Roman"/>
          <w:sz w:val="28"/>
          <w:szCs w:val="28"/>
          <w:u w:val="single"/>
        </w:rPr>
        <w:t>Задачи:</w:t>
      </w:r>
    </w:p>
    <w:p w:rsidR="00E26652" w:rsidRPr="00FD50FC" w:rsidRDefault="00E26652" w:rsidP="00FD50FC">
      <w:pPr>
        <w:spacing w:after="0"/>
        <w:jc w:val="both"/>
        <w:rPr>
          <w:rFonts w:cs="Times New Roman"/>
          <w:sz w:val="28"/>
          <w:szCs w:val="28"/>
        </w:rPr>
      </w:pPr>
      <w:r w:rsidRPr="00FD50FC">
        <w:rPr>
          <w:rFonts w:cs="Times New Roman"/>
          <w:sz w:val="28"/>
          <w:szCs w:val="28"/>
        </w:rPr>
        <w:t>Сформировать у родителей представления о роли развития мелкой моторики у детей второй младшей группы.</w:t>
      </w:r>
    </w:p>
    <w:p w:rsidR="00E26652" w:rsidRPr="00FD50FC" w:rsidRDefault="00E26652" w:rsidP="00FD50FC">
      <w:pPr>
        <w:spacing w:after="0"/>
        <w:jc w:val="both"/>
        <w:rPr>
          <w:rFonts w:cs="Times New Roman"/>
          <w:sz w:val="28"/>
          <w:szCs w:val="28"/>
        </w:rPr>
      </w:pPr>
      <w:r w:rsidRPr="00FD50FC">
        <w:rPr>
          <w:rFonts w:cs="Times New Roman"/>
          <w:sz w:val="28"/>
          <w:szCs w:val="28"/>
        </w:rPr>
        <w:t>Формировать у родителей умение организовывать совместную игровую деятельность с детьми.</w:t>
      </w:r>
    </w:p>
    <w:p w:rsidR="00E26652" w:rsidRPr="00FD50FC" w:rsidRDefault="00E26652" w:rsidP="00FD50FC">
      <w:pPr>
        <w:spacing w:after="0"/>
        <w:jc w:val="both"/>
        <w:rPr>
          <w:rFonts w:cs="Times New Roman"/>
          <w:sz w:val="28"/>
          <w:szCs w:val="28"/>
        </w:rPr>
      </w:pPr>
      <w:r w:rsidRPr="00FD50FC">
        <w:rPr>
          <w:rFonts w:cs="Times New Roman"/>
          <w:sz w:val="28"/>
          <w:szCs w:val="28"/>
        </w:rPr>
        <w:t>Развивать эмоциональные связи с ребенком, позитивное общение, умение находить общие интересы и занятия.</w:t>
      </w:r>
    </w:p>
    <w:p w:rsidR="00E26652" w:rsidRPr="00FD50FC" w:rsidRDefault="00E26652" w:rsidP="00FD50FC">
      <w:pPr>
        <w:jc w:val="both"/>
        <w:rPr>
          <w:rFonts w:cs="Times New Roman"/>
          <w:sz w:val="28"/>
          <w:szCs w:val="28"/>
        </w:rPr>
      </w:pPr>
    </w:p>
    <w:p w:rsidR="00E26652" w:rsidRPr="00FD50FC" w:rsidRDefault="00E26652" w:rsidP="00FD50FC">
      <w:pPr>
        <w:jc w:val="both"/>
        <w:rPr>
          <w:rFonts w:cs="Times New Roman"/>
          <w:sz w:val="28"/>
          <w:szCs w:val="28"/>
          <w:u w:val="single"/>
        </w:rPr>
      </w:pPr>
      <w:r w:rsidRPr="00FD50FC">
        <w:rPr>
          <w:rFonts w:cs="Times New Roman"/>
          <w:sz w:val="28"/>
          <w:szCs w:val="28"/>
          <w:u w:val="single"/>
        </w:rPr>
        <w:t>Предварительная работа:</w:t>
      </w:r>
    </w:p>
    <w:p w:rsidR="00E26652" w:rsidRPr="00FD50FC" w:rsidRDefault="00E26652" w:rsidP="00FD50FC">
      <w:pPr>
        <w:spacing w:after="0"/>
        <w:jc w:val="both"/>
        <w:rPr>
          <w:rFonts w:cs="Times New Roman"/>
          <w:sz w:val="28"/>
          <w:szCs w:val="28"/>
        </w:rPr>
      </w:pPr>
      <w:r w:rsidRPr="00FD50FC">
        <w:rPr>
          <w:rFonts w:cs="Times New Roman"/>
          <w:sz w:val="28"/>
          <w:szCs w:val="28"/>
        </w:rPr>
        <w:t>1. Информирование родителей о предстоящем мастер-классе (объявление).</w:t>
      </w:r>
    </w:p>
    <w:p w:rsidR="00E26652" w:rsidRPr="00FD50FC" w:rsidRDefault="00E26652" w:rsidP="00FD50FC">
      <w:pPr>
        <w:spacing w:after="0"/>
        <w:jc w:val="both"/>
        <w:rPr>
          <w:rFonts w:cs="Times New Roman"/>
          <w:sz w:val="28"/>
          <w:szCs w:val="28"/>
        </w:rPr>
      </w:pPr>
      <w:r w:rsidRPr="00FD50FC">
        <w:rPr>
          <w:rFonts w:cs="Times New Roman"/>
          <w:sz w:val="28"/>
          <w:szCs w:val="28"/>
        </w:rPr>
        <w:t>2. Изготовление наглядной информации (папка - передвижка, оформление цитат).</w:t>
      </w:r>
    </w:p>
    <w:p w:rsidR="00E26652" w:rsidRPr="00FD50FC" w:rsidRDefault="00E26652" w:rsidP="00FD50FC">
      <w:pPr>
        <w:spacing w:after="0"/>
        <w:jc w:val="both"/>
        <w:rPr>
          <w:rFonts w:cs="Times New Roman"/>
          <w:sz w:val="28"/>
          <w:szCs w:val="28"/>
        </w:rPr>
      </w:pPr>
      <w:r w:rsidRPr="00FD50FC">
        <w:rPr>
          <w:rFonts w:cs="Times New Roman"/>
          <w:sz w:val="28"/>
          <w:szCs w:val="28"/>
        </w:rPr>
        <w:t>3. Издательская деятельность (выпуск информационных буклетов).</w:t>
      </w:r>
    </w:p>
    <w:p w:rsidR="00E26652" w:rsidRPr="00FD50FC" w:rsidRDefault="00E26652" w:rsidP="00FD50FC">
      <w:pPr>
        <w:spacing w:after="0"/>
        <w:jc w:val="both"/>
        <w:rPr>
          <w:rFonts w:cs="Times New Roman"/>
          <w:sz w:val="28"/>
          <w:szCs w:val="28"/>
        </w:rPr>
      </w:pPr>
      <w:r w:rsidRPr="00FD50FC">
        <w:rPr>
          <w:rFonts w:cs="Times New Roman"/>
          <w:sz w:val="28"/>
          <w:szCs w:val="28"/>
        </w:rPr>
        <w:t>4. Организация выставки литературы, дидактических игр и пособий для развития мелкой моторики рук.</w:t>
      </w:r>
    </w:p>
    <w:p w:rsidR="00E26652" w:rsidRPr="00FD50FC" w:rsidRDefault="00E26652" w:rsidP="00FD50FC">
      <w:pPr>
        <w:spacing w:after="0"/>
        <w:jc w:val="both"/>
        <w:rPr>
          <w:rFonts w:cs="Times New Roman"/>
          <w:sz w:val="28"/>
          <w:szCs w:val="28"/>
        </w:rPr>
      </w:pPr>
      <w:r w:rsidRPr="00FD50FC">
        <w:rPr>
          <w:rFonts w:cs="Times New Roman"/>
          <w:sz w:val="28"/>
          <w:szCs w:val="28"/>
        </w:rPr>
        <w:t>5. Просмотр родителями презентации по теме мастер-класса в группе в социальной сети ВК.</w:t>
      </w:r>
    </w:p>
    <w:p w:rsidR="00E26652" w:rsidRPr="00FD50FC" w:rsidRDefault="00E26652" w:rsidP="00FD50FC">
      <w:pPr>
        <w:spacing w:after="0"/>
        <w:jc w:val="both"/>
        <w:rPr>
          <w:rFonts w:cs="Times New Roman"/>
          <w:sz w:val="28"/>
          <w:szCs w:val="28"/>
        </w:rPr>
      </w:pPr>
    </w:p>
    <w:p w:rsidR="00E26652" w:rsidRPr="00FD50FC" w:rsidRDefault="00E26652" w:rsidP="00FD50FC">
      <w:pPr>
        <w:jc w:val="both"/>
        <w:rPr>
          <w:rFonts w:cs="Times New Roman"/>
          <w:sz w:val="28"/>
          <w:szCs w:val="28"/>
          <w:u w:val="single"/>
        </w:rPr>
      </w:pPr>
      <w:r w:rsidRPr="00FD50FC">
        <w:rPr>
          <w:rFonts w:cs="Times New Roman"/>
          <w:sz w:val="28"/>
          <w:szCs w:val="28"/>
          <w:u w:val="single"/>
        </w:rPr>
        <w:t>Раздаточный материал для родителей:</w:t>
      </w:r>
    </w:p>
    <w:p w:rsidR="00E26652" w:rsidRPr="00FD50FC" w:rsidRDefault="00E26652" w:rsidP="00FD50FC">
      <w:pPr>
        <w:jc w:val="both"/>
        <w:rPr>
          <w:rFonts w:cs="Times New Roman"/>
          <w:sz w:val="28"/>
          <w:szCs w:val="28"/>
        </w:rPr>
      </w:pPr>
      <w:r w:rsidRPr="00FD50FC">
        <w:rPr>
          <w:rFonts w:cs="Times New Roman"/>
          <w:sz w:val="28"/>
          <w:szCs w:val="28"/>
        </w:rPr>
        <w:t>Информационные буклеты «Практические рекомендации по развитию мелкой моторики рук у дошкольников».</w:t>
      </w:r>
    </w:p>
    <w:p w:rsidR="00E26652" w:rsidRPr="00FD50FC" w:rsidRDefault="00E26652" w:rsidP="00FD50FC">
      <w:pPr>
        <w:jc w:val="both"/>
        <w:rPr>
          <w:rFonts w:cs="Times New Roman"/>
          <w:sz w:val="28"/>
          <w:szCs w:val="28"/>
          <w:u w:val="single"/>
        </w:rPr>
      </w:pPr>
      <w:r w:rsidRPr="00FD50FC">
        <w:rPr>
          <w:rFonts w:cs="Times New Roman"/>
          <w:sz w:val="28"/>
          <w:szCs w:val="28"/>
          <w:u w:val="single"/>
        </w:rPr>
        <w:t>Материалы и оборудование:</w:t>
      </w:r>
    </w:p>
    <w:p w:rsidR="00E26652" w:rsidRPr="00FD50FC" w:rsidRDefault="003604EC" w:rsidP="00FD50FC">
      <w:pPr>
        <w:jc w:val="both"/>
        <w:rPr>
          <w:rFonts w:cs="Times New Roman"/>
          <w:sz w:val="28"/>
          <w:szCs w:val="28"/>
        </w:rPr>
      </w:pPr>
      <w:r w:rsidRPr="00FD50FC">
        <w:rPr>
          <w:rFonts w:cs="Times New Roman"/>
          <w:sz w:val="28"/>
          <w:szCs w:val="28"/>
        </w:rPr>
        <w:t>1</w:t>
      </w:r>
      <w:r w:rsidR="00E26652" w:rsidRPr="00FD50FC">
        <w:rPr>
          <w:rFonts w:cs="Times New Roman"/>
          <w:sz w:val="28"/>
          <w:szCs w:val="28"/>
        </w:rPr>
        <w:t>. Пластмассовые подносы с манной крупой.</w:t>
      </w:r>
    </w:p>
    <w:p w:rsidR="00E26652" w:rsidRPr="00FD50FC" w:rsidRDefault="003604EC" w:rsidP="00FD50FC">
      <w:pPr>
        <w:jc w:val="both"/>
        <w:rPr>
          <w:rFonts w:cs="Times New Roman"/>
          <w:sz w:val="28"/>
          <w:szCs w:val="28"/>
        </w:rPr>
      </w:pPr>
      <w:r w:rsidRPr="00FD50FC">
        <w:rPr>
          <w:rFonts w:cs="Times New Roman"/>
          <w:sz w:val="28"/>
          <w:szCs w:val="28"/>
        </w:rPr>
        <w:t>2</w:t>
      </w:r>
      <w:r w:rsidR="00E26652" w:rsidRPr="00FD50FC">
        <w:rPr>
          <w:rFonts w:cs="Times New Roman"/>
          <w:sz w:val="28"/>
          <w:szCs w:val="28"/>
        </w:rPr>
        <w:t>. Стихи для пальчиковых игр.</w:t>
      </w:r>
    </w:p>
    <w:p w:rsidR="003604EC" w:rsidRPr="00FD50FC" w:rsidRDefault="003604EC" w:rsidP="00FD50FC">
      <w:pPr>
        <w:jc w:val="both"/>
        <w:rPr>
          <w:rFonts w:cs="Times New Roman"/>
          <w:sz w:val="28"/>
          <w:szCs w:val="28"/>
        </w:rPr>
      </w:pPr>
      <w:r w:rsidRPr="00FD50FC">
        <w:rPr>
          <w:rFonts w:cs="Times New Roman"/>
          <w:sz w:val="28"/>
          <w:szCs w:val="28"/>
        </w:rPr>
        <w:t>3</w:t>
      </w:r>
      <w:r w:rsidR="00E26652" w:rsidRPr="00FD50FC">
        <w:rPr>
          <w:rFonts w:cs="Times New Roman"/>
          <w:sz w:val="28"/>
          <w:szCs w:val="28"/>
        </w:rPr>
        <w:t xml:space="preserve">. </w:t>
      </w:r>
      <w:r w:rsidR="00723745" w:rsidRPr="00FD50FC">
        <w:rPr>
          <w:rFonts w:cs="Times New Roman"/>
          <w:sz w:val="28"/>
          <w:szCs w:val="28"/>
        </w:rPr>
        <w:t xml:space="preserve">Прищепки, цветными </w:t>
      </w:r>
      <w:r w:rsidRPr="00FD50FC">
        <w:rPr>
          <w:rFonts w:cs="Times New Roman"/>
          <w:sz w:val="28"/>
          <w:szCs w:val="28"/>
        </w:rPr>
        <w:t xml:space="preserve">камешками, шишки, </w:t>
      </w:r>
      <w:proofErr w:type="gramStart"/>
      <w:r w:rsidRPr="00FD50FC">
        <w:rPr>
          <w:rFonts w:cs="Times New Roman"/>
          <w:sz w:val="28"/>
          <w:szCs w:val="28"/>
        </w:rPr>
        <w:t>желуди ,</w:t>
      </w:r>
      <w:proofErr w:type="gramEnd"/>
      <w:r w:rsidRPr="00FD50FC">
        <w:rPr>
          <w:rFonts w:cs="Times New Roman"/>
          <w:sz w:val="28"/>
          <w:szCs w:val="28"/>
        </w:rPr>
        <w:t xml:space="preserve"> тактильные зернышки</w:t>
      </w:r>
    </w:p>
    <w:p w:rsidR="00FD50FC" w:rsidRPr="00FD50FC" w:rsidRDefault="003604EC" w:rsidP="00FD50FC">
      <w:pPr>
        <w:jc w:val="both"/>
        <w:rPr>
          <w:rFonts w:cs="Times New Roman"/>
          <w:sz w:val="28"/>
          <w:szCs w:val="28"/>
        </w:rPr>
      </w:pPr>
      <w:r w:rsidRPr="00FD50FC">
        <w:rPr>
          <w:rFonts w:cs="Times New Roman"/>
          <w:sz w:val="28"/>
          <w:szCs w:val="28"/>
        </w:rPr>
        <w:t>4</w:t>
      </w:r>
      <w:r w:rsidR="00E26652" w:rsidRPr="00FD50FC">
        <w:rPr>
          <w:rFonts w:cs="Times New Roman"/>
          <w:sz w:val="28"/>
          <w:szCs w:val="28"/>
        </w:rPr>
        <w:t xml:space="preserve">. Крышки от пластиковых </w:t>
      </w:r>
      <w:r w:rsidR="00FD50FC" w:rsidRPr="00FD50FC">
        <w:rPr>
          <w:rFonts w:cs="Times New Roman"/>
          <w:sz w:val="28"/>
          <w:szCs w:val="28"/>
        </w:rPr>
        <w:t xml:space="preserve">бутылок, счётные </w:t>
      </w:r>
      <w:r w:rsidR="00E26652" w:rsidRPr="00FD50FC">
        <w:rPr>
          <w:rFonts w:cs="Times New Roman"/>
          <w:sz w:val="28"/>
          <w:szCs w:val="28"/>
        </w:rPr>
        <w:t>палочки</w:t>
      </w:r>
      <w:r w:rsidR="00FD50FC" w:rsidRPr="00FD50FC">
        <w:rPr>
          <w:rFonts w:cs="Times New Roman"/>
          <w:sz w:val="28"/>
          <w:szCs w:val="28"/>
        </w:rPr>
        <w:t xml:space="preserve">, камешки природный материал. </w:t>
      </w:r>
    </w:p>
    <w:p w:rsidR="00E26652" w:rsidRPr="00FD50FC" w:rsidRDefault="00FD50FC" w:rsidP="00FD50FC">
      <w:pPr>
        <w:jc w:val="both"/>
        <w:rPr>
          <w:rFonts w:cs="Times New Roman"/>
          <w:sz w:val="28"/>
          <w:szCs w:val="28"/>
        </w:rPr>
      </w:pPr>
      <w:r w:rsidRPr="00FD50FC">
        <w:rPr>
          <w:rFonts w:cs="Times New Roman"/>
          <w:sz w:val="28"/>
          <w:szCs w:val="28"/>
        </w:rPr>
        <w:t xml:space="preserve"> </w:t>
      </w:r>
      <w:r w:rsidR="003604EC" w:rsidRPr="00FD50FC">
        <w:rPr>
          <w:rFonts w:cs="Times New Roman"/>
          <w:sz w:val="28"/>
          <w:szCs w:val="28"/>
        </w:rPr>
        <w:t>5</w:t>
      </w:r>
      <w:r w:rsidR="00E26652" w:rsidRPr="00FD50FC">
        <w:rPr>
          <w:rFonts w:cs="Times New Roman"/>
          <w:sz w:val="28"/>
          <w:szCs w:val="28"/>
        </w:rPr>
        <w:t>. Массажные мячики, карандаши, грецкие орехи</w:t>
      </w:r>
      <w:r w:rsidR="003604EC" w:rsidRPr="00FD50FC">
        <w:rPr>
          <w:rFonts w:cs="Times New Roman"/>
          <w:sz w:val="28"/>
          <w:szCs w:val="28"/>
        </w:rPr>
        <w:t>.</w:t>
      </w:r>
    </w:p>
    <w:p w:rsidR="00E26652" w:rsidRPr="00FD50FC" w:rsidRDefault="00E26652" w:rsidP="00FD50FC">
      <w:pPr>
        <w:jc w:val="both"/>
        <w:rPr>
          <w:rFonts w:cs="Times New Roman"/>
          <w:sz w:val="28"/>
          <w:szCs w:val="28"/>
        </w:rPr>
      </w:pPr>
    </w:p>
    <w:p w:rsidR="00723745" w:rsidRPr="00FD50FC" w:rsidRDefault="00723745" w:rsidP="00FD50FC">
      <w:pPr>
        <w:jc w:val="both"/>
        <w:rPr>
          <w:rFonts w:cs="Times New Roman"/>
          <w:sz w:val="28"/>
          <w:szCs w:val="28"/>
        </w:rPr>
      </w:pPr>
    </w:p>
    <w:p w:rsidR="00E26652" w:rsidRPr="00FD50FC" w:rsidRDefault="00E26652" w:rsidP="00FD50FC">
      <w:pPr>
        <w:jc w:val="both"/>
        <w:rPr>
          <w:rFonts w:cs="Times New Roman"/>
          <w:sz w:val="28"/>
          <w:szCs w:val="28"/>
          <w:u w:val="single"/>
        </w:rPr>
      </w:pPr>
      <w:r w:rsidRPr="00FD50FC">
        <w:rPr>
          <w:rFonts w:cs="Times New Roman"/>
          <w:sz w:val="28"/>
          <w:szCs w:val="28"/>
          <w:u w:val="single"/>
        </w:rPr>
        <w:t>Ход мастер-класса</w:t>
      </w:r>
    </w:p>
    <w:p w:rsidR="00E26652" w:rsidRPr="00FD50FC" w:rsidRDefault="00E26652" w:rsidP="00FD50FC">
      <w:pPr>
        <w:spacing w:after="0"/>
        <w:jc w:val="both"/>
        <w:rPr>
          <w:rFonts w:cs="Times New Roman"/>
          <w:sz w:val="28"/>
          <w:szCs w:val="28"/>
        </w:rPr>
      </w:pPr>
      <w:proofErr w:type="gramStart"/>
      <w:r w:rsidRPr="00FD50FC">
        <w:rPr>
          <w:rFonts w:cs="Times New Roman"/>
          <w:sz w:val="28"/>
          <w:szCs w:val="28"/>
        </w:rPr>
        <w:t>Воспитатель:  Добрый</w:t>
      </w:r>
      <w:proofErr w:type="gramEnd"/>
      <w:r w:rsidRPr="00FD50FC">
        <w:rPr>
          <w:rFonts w:cs="Times New Roman"/>
          <w:sz w:val="28"/>
          <w:szCs w:val="28"/>
        </w:rPr>
        <w:t xml:space="preserve"> день!</w:t>
      </w:r>
    </w:p>
    <w:p w:rsidR="00E26652" w:rsidRPr="00FD50FC" w:rsidRDefault="00E26652" w:rsidP="00FD50FC">
      <w:pPr>
        <w:spacing w:after="0"/>
        <w:jc w:val="both"/>
        <w:rPr>
          <w:rFonts w:cs="Times New Roman"/>
          <w:sz w:val="28"/>
          <w:szCs w:val="28"/>
        </w:rPr>
      </w:pPr>
      <w:r w:rsidRPr="00FD50FC">
        <w:rPr>
          <w:rFonts w:cs="Times New Roman"/>
          <w:sz w:val="28"/>
          <w:szCs w:val="28"/>
        </w:rPr>
        <w:t xml:space="preserve"> Спасибо, что дела свои Вы отложили,</w:t>
      </w:r>
    </w:p>
    <w:p w:rsidR="00E26652" w:rsidRPr="00FD50FC" w:rsidRDefault="00E26652" w:rsidP="00FD50FC">
      <w:pPr>
        <w:spacing w:after="0"/>
        <w:jc w:val="both"/>
        <w:rPr>
          <w:rFonts w:cs="Times New Roman"/>
          <w:sz w:val="28"/>
          <w:szCs w:val="28"/>
        </w:rPr>
      </w:pPr>
      <w:r w:rsidRPr="00FD50FC">
        <w:rPr>
          <w:rFonts w:cs="Times New Roman"/>
          <w:sz w:val="28"/>
          <w:szCs w:val="28"/>
        </w:rPr>
        <w:t xml:space="preserve"> И к нам в гости поспешили,</w:t>
      </w:r>
    </w:p>
    <w:p w:rsidR="00E26652" w:rsidRPr="00FD50FC" w:rsidRDefault="00E26652" w:rsidP="00FD50FC">
      <w:pPr>
        <w:spacing w:after="0"/>
        <w:jc w:val="both"/>
        <w:rPr>
          <w:rFonts w:cs="Times New Roman"/>
          <w:sz w:val="28"/>
          <w:szCs w:val="28"/>
        </w:rPr>
      </w:pPr>
      <w:r w:rsidRPr="00FD50FC">
        <w:rPr>
          <w:rFonts w:cs="Times New Roman"/>
          <w:sz w:val="28"/>
          <w:szCs w:val="28"/>
        </w:rPr>
        <w:t xml:space="preserve"> Пообщаться, поиграть,</w:t>
      </w:r>
    </w:p>
    <w:p w:rsidR="00E26652" w:rsidRPr="00FD50FC" w:rsidRDefault="00E26652" w:rsidP="00FD50FC">
      <w:pPr>
        <w:spacing w:after="0"/>
        <w:jc w:val="both"/>
        <w:rPr>
          <w:rFonts w:cs="Times New Roman"/>
          <w:sz w:val="28"/>
          <w:szCs w:val="28"/>
        </w:rPr>
      </w:pPr>
      <w:r w:rsidRPr="00FD50FC">
        <w:rPr>
          <w:rFonts w:cs="Times New Roman"/>
          <w:sz w:val="28"/>
          <w:szCs w:val="28"/>
        </w:rPr>
        <w:t xml:space="preserve"> Много нового узнать!</w:t>
      </w:r>
    </w:p>
    <w:p w:rsidR="00E26652" w:rsidRPr="00FD50FC" w:rsidRDefault="00E26652" w:rsidP="00FD50FC">
      <w:pPr>
        <w:spacing w:after="0"/>
        <w:jc w:val="both"/>
        <w:rPr>
          <w:rFonts w:cs="Times New Roman"/>
          <w:sz w:val="28"/>
          <w:szCs w:val="28"/>
        </w:rPr>
      </w:pPr>
      <w:r w:rsidRPr="00FD50FC">
        <w:rPr>
          <w:rFonts w:cs="Times New Roman"/>
          <w:sz w:val="28"/>
          <w:szCs w:val="28"/>
        </w:rPr>
        <w:t>- Уважаемые родители! Мы рады встрече с вами. Спасибо, что нашли время и пришли на наш мастер – класс «Играем вместе с мамой».</w:t>
      </w:r>
    </w:p>
    <w:p w:rsidR="003604EC" w:rsidRPr="00FD50FC" w:rsidRDefault="003604EC" w:rsidP="00FD50FC">
      <w:pPr>
        <w:spacing w:after="0"/>
        <w:jc w:val="both"/>
        <w:rPr>
          <w:rFonts w:cs="Times New Roman"/>
          <w:sz w:val="28"/>
          <w:szCs w:val="28"/>
        </w:rPr>
      </w:pPr>
    </w:p>
    <w:p w:rsidR="00E26652" w:rsidRPr="00FD50FC" w:rsidRDefault="00E26652" w:rsidP="00FD50FC">
      <w:pPr>
        <w:spacing w:after="0"/>
        <w:jc w:val="both"/>
        <w:rPr>
          <w:rFonts w:cs="Times New Roman"/>
          <w:sz w:val="28"/>
          <w:szCs w:val="28"/>
        </w:rPr>
      </w:pPr>
      <w:r w:rsidRPr="00FD50FC">
        <w:rPr>
          <w:rFonts w:cs="Times New Roman"/>
          <w:sz w:val="28"/>
          <w:szCs w:val="28"/>
        </w:rPr>
        <w:t>- Чтобы детство наших детей было счастливым, основное, главное место в их жизни должна занимать игра. В детском возрасте у ребенка есть потребность в игре. И её нужно удовлетворять не потому, что делу – время, потехе – час, а потому, что, играя, ребенок учится и познает жизнь.</w:t>
      </w:r>
    </w:p>
    <w:p w:rsidR="00E26652" w:rsidRPr="00FD50FC" w:rsidRDefault="00E26652" w:rsidP="00FD50FC">
      <w:pPr>
        <w:jc w:val="both"/>
        <w:rPr>
          <w:rFonts w:cs="Times New Roman"/>
          <w:sz w:val="28"/>
          <w:szCs w:val="28"/>
        </w:rPr>
      </w:pPr>
      <w:r w:rsidRPr="00FD50FC">
        <w:rPr>
          <w:rFonts w:cs="Times New Roman"/>
          <w:sz w:val="28"/>
          <w:szCs w:val="28"/>
        </w:rPr>
        <w:t>-   Мелкая моторика начинает развиваться с младенческого возраста естественным образом. Сначала ребёнок учится хватать предмет, после появляются навыки перекладывания из руки в руку, в дальнейшем ребенок, подрастая, учится держать ложку, карандаш. С возрастом моторные навыки становятся более разнообразными и сложными. Увеличивается доля действий, которые требуют согласованных движений обеих рук.</w:t>
      </w:r>
    </w:p>
    <w:p w:rsidR="00E26652" w:rsidRPr="00FD50FC" w:rsidRDefault="00E26652" w:rsidP="00FD50FC">
      <w:pPr>
        <w:jc w:val="both"/>
        <w:rPr>
          <w:rFonts w:cs="Times New Roman"/>
          <w:sz w:val="28"/>
          <w:szCs w:val="28"/>
        </w:rPr>
      </w:pPr>
      <w:r w:rsidRPr="00FD50FC">
        <w:rPr>
          <w:rFonts w:cs="Times New Roman"/>
          <w:sz w:val="28"/>
          <w:szCs w:val="28"/>
        </w:rPr>
        <w:t xml:space="preserve">- </w:t>
      </w:r>
      <w:r w:rsidRPr="00FD50FC">
        <w:rPr>
          <w:rFonts w:cs="Times New Roman"/>
          <w:i/>
          <w:sz w:val="28"/>
          <w:szCs w:val="28"/>
          <w:u w:val="single"/>
        </w:rPr>
        <w:t>Игры с пальчиками</w:t>
      </w:r>
      <w:r w:rsidRPr="00FD50FC">
        <w:rPr>
          <w:rFonts w:cs="Times New Roman"/>
          <w:sz w:val="28"/>
          <w:szCs w:val="28"/>
        </w:rPr>
        <w:t xml:space="preserve"> – это веселые упражнения для пальчиков и ручек, инсценировка с их помощью каких-либо стихотворений, историй, сказок. Пальчиковые игры являются важной частью работы по развитию мелкой моторики рук у ребенка. Игры эти очень эмоциональны, увлекательны для детей, а также исключительно полезны для их общего развития: развивают мелкую моторику, а её развитие стимулирует развитие некоторых зон головного мозга, в частности речевых центров. Развитие мелкой моторики готовит руки ребёнка к разнообразным действиям в будущем: рисованию, письму, различным манипуляциям с предметами и т. д. Занятия с пальчиками способствуют расширению словарного запаса.</w:t>
      </w:r>
    </w:p>
    <w:p w:rsidR="00E26652" w:rsidRPr="00FD50FC" w:rsidRDefault="00E26652" w:rsidP="00FD50FC">
      <w:pPr>
        <w:jc w:val="both"/>
        <w:rPr>
          <w:rFonts w:cs="Times New Roman"/>
          <w:sz w:val="28"/>
          <w:szCs w:val="28"/>
        </w:rPr>
      </w:pPr>
      <w:r w:rsidRPr="00FD50FC">
        <w:rPr>
          <w:rFonts w:cs="Times New Roman"/>
          <w:sz w:val="28"/>
          <w:szCs w:val="28"/>
        </w:rPr>
        <w:t>- На нашем мастер-классе, уважаемые родители, мы хотим предложить вам очень простые, но в тоже время очень интересные, а главное познавательные игры, которые можно организовать с детьми прямо на кухне. А самое главное, что такие игры не требуют особой подготовки, а материалом для игр послужит то, что легко найти в доме каждой хозяйки.</w:t>
      </w:r>
    </w:p>
    <w:p w:rsidR="00E26652" w:rsidRPr="00FD50FC" w:rsidRDefault="00E26652" w:rsidP="00FD50FC">
      <w:pPr>
        <w:jc w:val="both"/>
        <w:rPr>
          <w:rFonts w:cs="Times New Roman"/>
          <w:sz w:val="28"/>
          <w:szCs w:val="28"/>
          <w:u w:val="single"/>
        </w:rPr>
      </w:pPr>
      <w:r w:rsidRPr="00FD50FC">
        <w:rPr>
          <w:rFonts w:cs="Times New Roman"/>
          <w:sz w:val="28"/>
          <w:szCs w:val="28"/>
          <w:u w:val="single"/>
        </w:rPr>
        <w:t>Практическая часть</w:t>
      </w:r>
    </w:p>
    <w:p w:rsidR="00E26652" w:rsidRPr="00FD50FC" w:rsidRDefault="00E26652" w:rsidP="00FD50FC">
      <w:pPr>
        <w:jc w:val="both"/>
        <w:rPr>
          <w:rFonts w:cs="Times New Roman"/>
          <w:b/>
          <w:sz w:val="28"/>
          <w:szCs w:val="28"/>
        </w:rPr>
      </w:pPr>
      <w:r w:rsidRPr="00FD50FC">
        <w:rPr>
          <w:rFonts w:cs="Times New Roman"/>
          <w:b/>
          <w:sz w:val="28"/>
          <w:szCs w:val="28"/>
        </w:rPr>
        <w:t>1. Игра «Песочница» на кухне</w:t>
      </w:r>
    </w:p>
    <w:p w:rsidR="003604EC" w:rsidRPr="00FD50FC" w:rsidRDefault="00E26652" w:rsidP="00FD50FC">
      <w:pPr>
        <w:jc w:val="both"/>
        <w:rPr>
          <w:rFonts w:cs="Times New Roman"/>
          <w:sz w:val="28"/>
          <w:szCs w:val="28"/>
        </w:rPr>
      </w:pPr>
      <w:r w:rsidRPr="00FD50FC">
        <w:rPr>
          <w:rFonts w:cs="Times New Roman"/>
          <w:sz w:val="28"/>
          <w:szCs w:val="28"/>
        </w:rPr>
        <w:lastRenderedPageBreak/>
        <w:t xml:space="preserve"> Возьмите поднос или плоское блюдо с ярким рисунком. Тонким равномерным слоем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линий. Затем попробуйте вместе нарисовать какие-нибудь предметы (забор, дождик, волны), буквы. Такое рисование способствует развитию не только мелкой моторики рук, но и массажирует пальчики Вашего малыша. И плюс ко всему развитие фантазии и воображения.</w:t>
      </w:r>
    </w:p>
    <w:p w:rsidR="00E26652" w:rsidRPr="00FD50FC" w:rsidRDefault="00E26652" w:rsidP="00FD50FC">
      <w:pPr>
        <w:jc w:val="both"/>
        <w:rPr>
          <w:rFonts w:cs="Times New Roman"/>
          <w:sz w:val="28"/>
          <w:szCs w:val="28"/>
        </w:rPr>
      </w:pPr>
      <w:r w:rsidRPr="00FD50FC">
        <w:rPr>
          <w:rFonts w:cs="Times New Roman"/>
          <w:sz w:val="28"/>
          <w:szCs w:val="28"/>
        </w:rPr>
        <w:t xml:space="preserve"> Рисуем с родителями солнышко, а на лучики выкладываем фасоль или горох, предлагаем самим пофантазировать и выполнить свои рисунки.</w:t>
      </w:r>
    </w:p>
    <w:p w:rsidR="00E26652" w:rsidRPr="00FD50FC" w:rsidRDefault="00E26652" w:rsidP="00FD50FC">
      <w:pPr>
        <w:jc w:val="both"/>
        <w:rPr>
          <w:rFonts w:cs="Times New Roman"/>
          <w:sz w:val="28"/>
          <w:szCs w:val="28"/>
        </w:rPr>
      </w:pPr>
      <w:r w:rsidRPr="00FD50FC">
        <w:rPr>
          <w:rFonts w:cs="Times New Roman"/>
          <w:sz w:val="28"/>
          <w:szCs w:val="28"/>
        </w:rPr>
        <w:t>Не забывайте о том, что после игры нужно убрать все на место.</w:t>
      </w:r>
    </w:p>
    <w:p w:rsidR="00E26652" w:rsidRPr="00FD50FC" w:rsidRDefault="00E26652" w:rsidP="00FD50FC">
      <w:pPr>
        <w:jc w:val="both"/>
        <w:rPr>
          <w:rFonts w:cs="Times New Roman"/>
          <w:sz w:val="28"/>
          <w:szCs w:val="28"/>
        </w:rPr>
      </w:pPr>
    </w:p>
    <w:p w:rsidR="00E26652" w:rsidRPr="00FD50FC" w:rsidRDefault="00E26652" w:rsidP="00FD50FC">
      <w:pPr>
        <w:jc w:val="both"/>
        <w:rPr>
          <w:rFonts w:cs="Times New Roman"/>
          <w:b/>
          <w:sz w:val="28"/>
          <w:szCs w:val="28"/>
        </w:rPr>
      </w:pPr>
      <w:r w:rsidRPr="00FD50FC">
        <w:rPr>
          <w:rFonts w:cs="Times New Roman"/>
          <w:b/>
          <w:sz w:val="28"/>
          <w:szCs w:val="28"/>
        </w:rPr>
        <w:t>2. Игры с крупами</w:t>
      </w:r>
    </w:p>
    <w:p w:rsidR="00E26652" w:rsidRPr="00FD50FC" w:rsidRDefault="00E26652" w:rsidP="003D6DF9">
      <w:pPr>
        <w:spacing w:after="0"/>
        <w:jc w:val="both"/>
        <w:rPr>
          <w:rFonts w:cs="Times New Roman"/>
          <w:sz w:val="28"/>
          <w:szCs w:val="28"/>
        </w:rPr>
      </w:pPr>
      <w:r w:rsidRPr="00FD50FC">
        <w:rPr>
          <w:rFonts w:cs="Times New Roman"/>
          <w:sz w:val="28"/>
          <w:szCs w:val="28"/>
        </w:rPr>
        <w:t xml:space="preserve"> Дети очень любят игры с крупами, это не только приятные тактильные ощущения и самомассаж, но и возможность немного пошалить. Но здесь очень важно помнить о технике безопасности, ведь мы имеем дело с мелкими частицами. Надо следить, чтобы в ходе игр дети ничего не брали в рот или в нос. Итак, давайте немного поиграем! В глубокую ёмкость насыпаем фасоль и запускаем в неё руки и изображаем, как будто мы начинаем месить тесто, </w:t>
      </w:r>
      <w:r w:rsidR="003604EC" w:rsidRPr="00FD50FC">
        <w:rPr>
          <w:rFonts w:cs="Times New Roman"/>
          <w:sz w:val="28"/>
          <w:szCs w:val="28"/>
        </w:rPr>
        <w:t>приговаривая: месим</w:t>
      </w:r>
      <w:r w:rsidRPr="00FD50FC">
        <w:rPr>
          <w:rFonts w:cs="Times New Roman"/>
          <w:sz w:val="28"/>
          <w:szCs w:val="28"/>
        </w:rPr>
        <w:t>, месим тесто, есть в печи место. Будут-будут из печи булочки и калачи.</w:t>
      </w:r>
    </w:p>
    <w:p w:rsidR="00E26652" w:rsidRPr="00FD50FC" w:rsidRDefault="00E26652" w:rsidP="003D6DF9">
      <w:pPr>
        <w:jc w:val="both"/>
        <w:rPr>
          <w:rFonts w:cs="Times New Roman"/>
          <w:sz w:val="28"/>
          <w:szCs w:val="28"/>
        </w:rPr>
      </w:pPr>
      <w:r w:rsidRPr="00FD50FC">
        <w:rPr>
          <w:rFonts w:cs="Times New Roman"/>
          <w:sz w:val="28"/>
          <w:szCs w:val="28"/>
        </w:rPr>
        <w:t xml:space="preserve"> А если использовать фасоль и горох вместе, тогда ребёнку можно предложить отделить маленькое от большого. А если в конце игры ребенок откопает «клад» (маленькая игрушка или конфета, поверьте восторгу не будет предела!</w:t>
      </w:r>
    </w:p>
    <w:p w:rsidR="00E26652" w:rsidRPr="00FD50FC" w:rsidRDefault="00E26652" w:rsidP="00FD50FC">
      <w:pPr>
        <w:spacing w:after="0"/>
        <w:jc w:val="both"/>
        <w:rPr>
          <w:rFonts w:cs="Times New Roman"/>
          <w:sz w:val="28"/>
          <w:szCs w:val="28"/>
        </w:rPr>
      </w:pPr>
      <w:r w:rsidRPr="00FD50FC">
        <w:rPr>
          <w:rFonts w:cs="Times New Roman"/>
          <w:sz w:val="28"/>
          <w:szCs w:val="28"/>
        </w:rPr>
        <w:t xml:space="preserve"> Можно предложить ребенку переложить ложкой эту же фасоль из одной ёмкости в другую. Это развивает аккуратность, внимание, но нужно следить за тем, чтобы ребенок держал ложку правильно.</w:t>
      </w:r>
    </w:p>
    <w:p w:rsidR="003D6DF9" w:rsidRDefault="00FD50FC" w:rsidP="00FD50FC">
      <w:pPr>
        <w:jc w:val="both"/>
        <w:rPr>
          <w:rFonts w:cs="Times New Roman"/>
          <w:b/>
          <w:sz w:val="28"/>
          <w:szCs w:val="28"/>
        </w:rPr>
      </w:pPr>
      <w:r w:rsidRPr="00FD50FC">
        <w:rPr>
          <w:rFonts w:cs="Times New Roman"/>
          <w:b/>
          <w:sz w:val="28"/>
          <w:szCs w:val="28"/>
        </w:rPr>
        <w:t>3</w:t>
      </w:r>
      <w:r w:rsidR="00E26652" w:rsidRPr="00FD50FC">
        <w:rPr>
          <w:rFonts w:cs="Times New Roman"/>
          <w:b/>
          <w:sz w:val="28"/>
          <w:szCs w:val="28"/>
        </w:rPr>
        <w:t>. Игра «Шагаем в пробках»</w:t>
      </w:r>
    </w:p>
    <w:p w:rsidR="00E26652" w:rsidRPr="003D6DF9" w:rsidRDefault="00E26652" w:rsidP="00FD50FC">
      <w:pPr>
        <w:jc w:val="both"/>
        <w:rPr>
          <w:rFonts w:cs="Times New Roman"/>
          <w:b/>
          <w:sz w:val="28"/>
          <w:szCs w:val="28"/>
        </w:rPr>
      </w:pPr>
      <w:r w:rsidRPr="00FD50FC">
        <w:rPr>
          <w:rFonts w:cs="Times New Roman"/>
          <w:sz w:val="28"/>
          <w:szCs w:val="28"/>
        </w:rPr>
        <w:t xml:space="preserve"> Не стоит далеко убирать пробки, они могут помочь в развитии мелкой моторики и координации пальцев рук. Две пробки от пластиковых бутылок кладем на стол резьбой вверх. Указательный и средний пальцы встают в них, как ноги. Двигаем пальцами, делая по шагу на каждый ударный слог. Здорово, если малыш будет не только «шагать» с пробками на пальчиках, но и сопровождать свою ходьбу любимыми стихотворениями: Мишка косолапый, по лесу идет…</w:t>
      </w:r>
    </w:p>
    <w:p w:rsidR="00E26652" w:rsidRPr="00FD50FC" w:rsidRDefault="00E26652" w:rsidP="00FD50FC">
      <w:pPr>
        <w:jc w:val="both"/>
        <w:rPr>
          <w:rFonts w:cs="Times New Roman"/>
          <w:sz w:val="28"/>
          <w:szCs w:val="28"/>
        </w:rPr>
      </w:pPr>
      <w:r w:rsidRPr="00FD50FC">
        <w:rPr>
          <w:rFonts w:cs="Times New Roman"/>
          <w:sz w:val="28"/>
          <w:szCs w:val="28"/>
        </w:rPr>
        <w:t xml:space="preserve"> Предлагаем устроить «лыжную эстафету». Две пробки от пластиковых бутылок кладем на столе резьбой вверх. Это — «лыжи». Указательный и средний пальцы встают в них, как ноги. Двигаемся на «лыжах», делая по шагу на каждый ударный слог.  Здорово, если малыш будет не только «шагать» с </w:t>
      </w:r>
      <w:r w:rsidRPr="00FD50FC">
        <w:rPr>
          <w:rFonts w:cs="Times New Roman"/>
          <w:sz w:val="28"/>
          <w:szCs w:val="28"/>
        </w:rPr>
        <w:lastRenderedPageBreak/>
        <w:t>пробками на пальчиках, но и сопровождать свою ходьбу любимыми стихотворениями.</w:t>
      </w:r>
    </w:p>
    <w:p w:rsidR="00E26652" w:rsidRPr="00FD50FC" w:rsidRDefault="00FD50FC" w:rsidP="00FD50FC">
      <w:pPr>
        <w:jc w:val="both"/>
        <w:rPr>
          <w:rFonts w:cs="Times New Roman"/>
          <w:b/>
          <w:sz w:val="28"/>
          <w:szCs w:val="28"/>
        </w:rPr>
      </w:pPr>
      <w:r w:rsidRPr="00FD50FC">
        <w:rPr>
          <w:rFonts w:cs="Times New Roman"/>
          <w:b/>
          <w:sz w:val="28"/>
          <w:szCs w:val="28"/>
        </w:rPr>
        <w:t>4</w:t>
      </w:r>
      <w:r w:rsidR="00E26652" w:rsidRPr="00FD50FC">
        <w:rPr>
          <w:rFonts w:cs="Times New Roman"/>
          <w:b/>
          <w:sz w:val="28"/>
          <w:szCs w:val="28"/>
        </w:rPr>
        <w:t>. Игры с прищепками</w:t>
      </w:r>
    </w:p>
    <w:p w:rsidR="00E26652" w:rsidRPr="00FD50FC" w:rsidRDefault="00E26652" w:rsidP="003D6DF9">
      <w:pPr>
        <w:spacing w:after="0"/>
        <w:jc w:val="both"/>
        <w:rPr>
          <w:rFonts w:cs="Times New Roman"/>
          <w:sz w:val="28"/>
          <w:szCs w:val="28"/>
        </w:rPr>
      </w:pPr>
      <w:r w:rsidRPr="00FD50FC">
        <w:rPr>
          <w:rFonts w:cs="Times New Roman"/>
          <w:sz w:val="28"/>
          <w:szCs w:val="28"/>
        </w:rPr>
        <w:t xml:space="preserve">Устали пальчики от такой ходьбы! Им надо отдохнуть. Я предлагаю сделать пальчиковую гимнастику, которую любят Ваши дети. Для этого Вам понадобятся обычные бельевые прищепки. Этой прищепкой (при этом обязательно проверьте на своих пальцах, чтобы она не была слишком тугой, поочередно «кусаем» ногтевые фаланги (от указательного к </w:t>
      </w:r>
      <w:proofErr w:type="spellStart"/>
      <w:proofErr w:type="gramStart"/>
      <w:r w:rsidRPr="00FD50FC">
        <w:rPr>
          <w:rFonts w:cs="Times New Roman"/>
          <w:sz w:val="28"/>
          <w:szCs w:val="28"/>
        </w:rPr>
        <w:t>мизинцу,на</w:t>
      </w:r>
      <w:proofErr w:type="spellEnd"/>
      <w:proofErr w:type="gramEnd"/>
      <w:r w:rsidRPr="00FD50FC">
        <w:rPr>
          <w:rFonts w:cs="Times New Roman"/>
          <w:sz w:val="28"/>
          <w:szCs w:val="28"/>
        </w:rPr>
        <w:t xml:space="preserve"> ударные слоги стихотворения:</w:t>
      </w:r>
    </w:p>
    <w:p w:rsidR="003D6DF9" w:rsidRDefault="003D6DF9" w:rsidP="00FD50FC">
      <w:pPr>
        <w:spacing w:after="0"/>
        <w:jc w:val="both"/>
        <w:rPr>
          <w:rFonts w:cs="Times New Roman"/>
          <w:sz w:val="28"/>
          <w:szCs w:val="28"/>
        </w:rPr>
      </w:pPr>
    </w:p>
    <w:p w:rsidR="00FD50FC" w:rsidRDefault="00E26652" w:rsidP="00FD50FC">
      <w:pPr>
        <w:spacing w:after="0"/>
        <w:jc w:val="both"/>
        <w:rPr>
          <w:rFonts w:cs="Times New Roman"/>
          <w:sz w:val="28"/>
          <w:szCs w:val="28"/>
        </w:rPr>
      </w:pPr>
      <w:r w:rsidRPr="00FD50FC">
        <w:rPr>
          <w:rFonts w:cs="Times New Roman"/>
          <w:sz w:val="28"/>
          <w:szCs w:val="28"/>
        </w:rPr>
        <w:t>Рано утром встал гусенок,</w:t>
      </w:r>
    </w:p>
    <w:p w:rsidR="00E26652" w:rsidRPr="00FD50FC" w:rsidRDefault="00E26652" w:rsidP="00FD50FC">
      <w:pPr>
        <w:spacing w:after="0"/>
        <w:jc w:val="both"/>
        <w:rPr>
          <w:rFonts w:cs="Times New Roman"/>
          <w:sz w:val="28"/>
          <w:szCs w:val="28"/>
        </w:rPr>
      </w:pPr>
      <w:r w:rsidRPr="00FD50FC">
        <w:rPr>
          <w:rFonts w:cs="Times New Roman"/>
          <w:sz w:val="28"/>
          <w:szCs w:val="28"/>
        </w:rPr>
        <w:t>Пальцы щиплет мне спросонок, (смена рук)</w:t>
      </w:r>
    </w:p>
    <w:p w:rsidR="00E26652" w:rsidRPr="00FD50FC" w:rsidRDefault="00E26652" w:rsidP="00FD50FC">
      <w:pPr>
        <w:spacing w:after="0"/>
        <w:jc w:val="both"/>
        <w:rPr>
          <w:rFonts w:cs="Times New Roman"/>
          <w:sz w:val="28"/>
          <w:szCs w:val="28"/>
        </w:rPr>
      </w:pPr>
      <w:r w:rsidRPr="00FD50FC">
        <w:rPr>
          <w:rFonts w:cs="Times New Roman"/>
          <w:sz w:val="28"/>
          <w:szCs w:val="28"/>
        </w:rPr>
        <w:t>Скорее корма дайте мне,</w:t>
      </w:r>
    </w:p>
    <w:p w:rsidR="00E26652" w:rsidRPr="00FD50FC" w:rsidRDefault="00E26652" w:rsidP="00FD50FC">
      <w:pPr>
        <w:spacing w:after="0"/>
        <w:jc w:val="both"/>
        <w:rPr>
          <w:rFonts w:cs="Times New Roman"/>
          <w:sz w:val="28"/>
          <w:szCs w:val="28"/>
        </w:rPr>
      </w:pPr>
      <w:r w:rsidRPr="00FD50FC">
        <w:rPr>
          <w:rFonts w:cs="Times New Roman"/>
          <w:sz w:val="28"/>
          <w:szCs w:val="28"/>
        </w:rPr>
        <w:t>Мне и всей моей семье!</w:t>
      </w:r>
    </w:p>
    <w:p w:rsidR="00E26652" w:rsidRPr="00FD50FC" w:rsidRDefault="00E26652" w:rsidP="00FD50FC">
      <w:pPr>
        <w:jc w:val="both"/>
        <w:rPr>
          <w:rFonts w:cs="Times New Roman"/>
          <w:sz w:val="28"/>
          <w:szCs w:val="28"/>
        </w:rPr>
      </w:pPr>
      <w:r w:rsidRPr="00FD50FC">
        <w:rPr>
          <w:rFonts w:cs="Times New Roman"/>
          <w:sz w:val="28"/>
          <w:szCs w:val="28"/>
        </w:rPr>
        <w:t>А если взять круг из картона и прикрепить к нему прищепки, то получится солнце с лучиками. Тем самым развиваем моторику, закрепляем форму и цвет предмета.</w:t>
      </w:r>
    </w:p>
    <w:p w:rsidR="00E26652" w:rsidRPr="00FD50FC" w:rsidRDefault="00FD50FC" w:rsidP="00FD50FC">
      <w:pPr>
        <w:jc w:val="both"/>
        <w:rPr>
          <w:rFonts w:cs="Times New Roman"/>
          <w:b/>
          <w:sz w:val="28"/>
          <w:szCs w:val="28"/>
        </w:rPr>
      </w:pPr>
      <w:r w:rsidRPr="00FD50FC">
        <w:rPr>
          <w:rFonts w:cs="Times New Roman"/>
          <w:b/>
          <w:sz w:val="28"/>
          <w:szCs w:val="28"/>
        </w:rPr>
        <w:t>5</w:t>
      </w:r>
      <w:r w:rsidR="00E26652" w:rsidRPr="00FD50FC">
        <w:rPr>
          <w:rFonts w:cs="Times New Roman"/>
          <w:b/>
          <w:sz w:val="28"/>
          <w:szCs w:val="28"/>
        </w:rPr>
        <w:t>. Игры с грецкими орехами, карандашами и массажными мячами</w:t>
      </w:r>
    </w:p>
    <w:p w:rsidR="00FD50FC" w:rsidRPr="00FD50FC" w:rsidRDefault="00E26652" w:rsidP="003D6DF9">
      <w:pPr>
        <w:spacing w:after="0"/>
        <w:jc w:val="both"/>
        <w:rPr>
          <w:rFonts w:cs="Times New Roman"/>
          <w:sz w:val="28"/>
          <w:szCs w:val="28"/>
        </w:rPr>
      </w:pPr>
      <w:r w:rsidRPr="00FD50FC">
        <w:rPr>
          <w:rFonts w:cs="Times New Roman"/>
          <w:sz w:val="28"/>
          <w:szCs w:val="28"/>
        </w:rPr>
        <w:t>Игры с элементами самомассажа можно выполнять с помощью различных предметов, это могут быть массажные мячи, карандаши, грецкие орехи и т.д.</w:t>
      </w:r>
    </w:p>
    <w:p w:rsidR="00E26652" w:rsidRPr="00FD50FC" w:rsidRDefault="00E26652" w:rsidP="003D6DF9">
      <w:pPr>
        <w:spacing w:after="0"/>
        <w:jc w:val="both"/>
        <w:rPr>
          <w:rFonts w:cs="Times New Roman"/>
          <w:sz w:val="28"/>
          <w:szCs w:val="28"/>
        </w:rPr>
      </w:pPr>
      <w:r w:rsidRPr="00FD50FC">
        <w:rPr>
          <w:rFonts w:cs="Times New Roman"/>
          <w:sz w:val="28"/>
          <w:szCs w:val="28"/>
        </w:rPr>
        <w:t xml:space="preserve"> </w:t>
      </w:r>
      <w:r w:rsidR="00FD50FC" w:rsidRPr="00FD50FC">
        <w:rPr>
          <w:rFonts w:cs="Times New Roman"/>
          <w:sz w:val="28"/>
          <w:szCs w:val="28"/>
        </w:rPr>
        <w:t>-</w:t>
      </w:r>
      <w:r w:rsidRPr="00FD50FC">
        <w:rPr>
          <w:rFonts w:cs="Times New Roman"/>
          <w:sz w:val="28"/>
          <w:szCs w:val="28"/>
        </w:rPr>
        <w:t>растирание ладоней грецкими орехами (массаж ладоней, включая тыльную сторону);</w:t>
      </w:r>
    </w:p>
    <w:p w:rsidR="00E26652" w:rsidRPr="00FD50FC" w:rsidRDefault="00E26652" w:rsidP="003D6DF9">
      <w:pPr>
        <w:spacing w:after="0"/>
        <w:jc w:val="both"/>
        <w:rPr>
          <w:rFonts w:cs="Times New Roman"/>
          <w:sz w:val="28"/>
          <w:szCs w:val="28"/>
        </w:rPr>
      </w:pPr>
      <w:r w:rsidRPr="00FD50FC">
        <w:rPr>
          <w:rFonts w:cs="Times New Roman"/>
          <w:sz w:val="28"/>
          <w:szCs w:val="28"/>
        </w:rPr>
        <w:t xml:space="preserve"> </w:t>
      </w:r>
      <w:r w:rsidR="00FD50FC" w:rsidRPr="00FD50FC">
        <w:rPr>
          <w:rFonts w:cs="Times New Roman"/>
          <w:sz w:val="28"/>
          <w:szCs w:val="28"/>
        </w:rPr>
        <w:t>-</w:t>
      </w:r>
      <w:r w:rsidRPr="00FD50FC">
        <w:rPr>
          <w:rFonts w:cs="Times New Roman"/>
          <w:sz w:val="28"/>
          <w:szCs w:val="28"/>
        </w:rPr>
        <w:t>перекатывание грецких орехов по столу одной рукой (двумя руками);</w:t>
      </w:r>
    </w:p>
    <w:p w:rsidR="00E26652" w:rsidRPr="00FD50FC" w:rsidRDefault="00FD50FC" w:rsidP="003D6DF9">
      <w:pPr>
        <w:spacing w:after="0"/>
        <w:jc w:val="both"/>
        <w:rPr>
          <w:rFonts w:cs="Times New Roman"/>
          <w:sz w:val="28"/>
          <w:szCs w:val="28"/>
        </w:rPr>
      </w:pPr>
      <w:r w:rsidRPr="00FD50FC">
        <w:rPr>
          <w:rFonts w:cs="Times New Roman"/>
          <w:sz w:val="28"/>
          <w:szCs w:val="28"/>
        </w:rPr>
        <w:t>-</w:t>
      </w:r>
      <w:r w:rsidR="00E26652" w:rsidRPr="00FD50FC">
        <w:rPr>
          <w:rFonts w:cs="Times New Roman"/>
          <w:sz w:val="28"/>
          <w:szCs w:val="28"/>
        </w:rPr>
        <w:t xml:space="preserve"> катать карандаш между ладонями обеих рук – от кончиков пальцев до основания ладони;</w:t>
      </w:r>
    </w:p>
    <w:p w:rsidR="00E26652" w:rsidRPr="00FD50FC" w:rsidRDefault="00FD50FC" w:rsidP="003D6DF9">
      <w:pPr>
        <w:spacing w:after="0"/>
        <w:jc w:val="both"/>
        <w:rPr>
          <w:rFonts w:cs="Times New Roman"/>
          <w:sz w:val="28"/>
          <w:szCs w:val="28"/>
        </w:rPr>
      </w:pPr>
      <w:r w:rsidRPr="00FD50FC">
        <w:rPr>
          <w:rFonts w:cs="Times New Roman"/>
          <w:sz w:val="28"/>
          <w:szCs w:val="28"/>
        </w:rPr>
        <w:t>-</w:t>
      </w:r>
      <w:r w:rsidR="00E26652" w:rsidRPr="00FD50FC">
        <w:rPr>
          <w:rFonts w:cs="Times New Roman"/>
          <w:sz w:val="28"/>
          <w:szCs w:val="28"/>
        </w:rPr>
        <w:t xml:space="preserve">  катать карандаш подушечками двух пальцев (большого и указательного, большого и среднего, большого и безымянного), поочерёдно правой и левой рукой;</w:t>
      </w:r>
    </w:p>
    <w:p w:rsidR="00E26652" w:rsidRPr="003D6DF9" w:rsidRDefault="00E26652" w:rsidP="00FD50FC">
      <w:pPr>
        <w:jc w:val="both"/>
        <w:rPr>
          <w:rFonts w:cs="Times New Roman"/>
          <w:b/>
          <w:sz w:val="28"/>
          <w:szCs w:val="28"/>
          <w:u w:val="single"/>
        </w:rPr>
      </w:pPr>
      <w:r w:rsidRPr="003D6DF9">
        <w:rPr>
          <w:rFonts w:cs="Times New Roman"/>
          <w:b/>
          <w:sz w:val="28"/>
          <w:szCs w:val="28"/>
          <w:u w:val="single"/>
        </w:rPr>
        <w:t>Подведение итогов</w:t>
      </w:r>
    </w:p>
    <w:p w:rsidR="00590FD5" w:rsidRPr="00FD50FC" w:rsidRDefault="00E26652" w:rsidP="00FD50FC">
      <w:pPr>
        <w:jc w:val="both"/>
        <w:rPr>
          <w:rFonts w:cs="Times New Roman"/>
          <w:sz w:val="28"/>
          <w:szCs w:val="28"/>
        </w:rPr>
      </w:pPr>
      <w:r w:rsidRPr="00FD50FC">
        <w:rPr>
          <w:rFonts w:cs="Times New Roman"/>
          <w:sz w:val="28"/>
          <w:szCs w:val="28"/>
        </w:rPr>
        <w:t xml:space="preserve">- Сегодня мы познакомили вас лишь с малой частью того, чем Вы можете занять ребёнка дома на кухне пока готовите обед или ужин. Включайте свою фантазию и самое главное, не уставайте постоянно разговаривать с вашими малышами, называйте все свои действия, цвета и формы. Пусть ребенок находится в постоянном потоке информации, не сомневайтесь, это его не утомит. Чем непринужденнее будет обучение, тем легче и быстрее оно будет проходить. Побуждайте ребенка к игре, насколько возможно, играйте с ребёнком в развивающие и веселые игры. Участвуйте в игровом процессе. Это будет отличным способом для установления более прочной связи между Вами и Вашим ребенком! Спасибо за внимание! </w:t>
      </w:r>
      <w:bookmarkStart w:id="0" w:name="_GoBack"/>
      <w:bookmarkEnd w:id="0"/>
    </w:p>
    <w:sectPr w:rsidR="00590FD5" w:rsidRPr="00FD50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652"/>
    <w:rsid w:val="00262FB5"/>
    <w:rsid w:val="003604EC"/>
    <w:rsid w:val="003D6DF9"/>
    <w:rsid w:val="00590FD5"/>
    <w:rsid w:val="00723745"/>
    <w:rsid w:val="00E26652"/>
    <w:rsid w:val="00EE23ED"/>
    <w:rsid w:val="00FD5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F62DE"/>
  <w15:chartTrackingRefBased/>
  <w15:docId w15:val="{C9A56D1E-756D-41BE-A3D2-BE90CF5D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23ED"/>
    <w:rPr>
      <w:rFonts w:ascii="Times New Roman" w:hAnsi="Times New Roman"/>
    </w:rPr>
  </w:style>
  <w:style w:type="paragraph" w:styleId="1">
    <w:name w:val="heading 1"/>
    <w:basedOn w:val="a"/>
    <w:next w:val="a"/>
    <w:link w:val="10"/>
    <w:uiPriority w:val="9"/>
    <w:qFormat/>
    <w:rsid w:val="00EE23ED"/>
    <w:pPr>
      <w:keepNext/>
      <w:keepLines/>
      <w:spacing w:before="240" w:after="0"/>
      <w:outlineLvl w:val="0"/>
    </w:pPr>
    <w:rPr>
      <w:rFonts w:eastAsiaTheme="majorEastAsia" w:cstheme="majorBidi"/>
      <w:sz w:val="28"/>
      <w:szCs w:val="32"/>
    </w:rPr>
  </w:style>
  <w:style w:type="paragraph" w:styleId="2">
    <w:name w:val="heading 2"/>
    <w:basedOn w:val="a"/>
    <w:next w:val="a"/>
    <w:link w:val="20"/>
    <w:uiPriority w:val="9"/>
    <w:unhideWhenUsed/>
    <w:qFormat/>
    <w:rsid w:val="00EE23ED"/>
    <w:pPr>
      <w:keepNext/>
      <w:keepLines/>
      <w:spacing w:before="40" w:after="0"/>
      <w:outlineLvl w:val="1"/>
    </w:pPr>
    <w:rPr>
      <w:rFonts w:eastAsiaTheme="majorEastAsia" w:cstheme="majorBidi"/>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23ED"/>
    <w:rPr>
      <w:rFonts w:ascii="Times New Roman" w:eastAsiaTheme="majorEastAsia" w:hAnsi="Times New Roman" w:cstheme="majorBidi"/>
      <w:sz w:val="28"/>
      <w:szCs w:val="32"/>
    </w:rPr>
  </w:style>
  <w:style w:type="character" w:customStyle="1" w:styleId="20">
    <w:name w:val="Заголовок 2 Знак"/>
    <w:basedOn w:val="a0"/>
    <w:link w:val="2"/>
    <w:uiPriority w:val="9"/>
    <w:rsid w:val="00EE23ED"/>
    <w:rPr>
      <w:rFonts w:ascii="Times New Roman" w:eastAsiaTheme="majorEastAsia" w:hAnsi="Times New Roman" w:cstheme="majorBidi"/>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1162</Words>
  <Characters>6627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588</dc:creator>
  <cp:keywords/>
  <dc:description/>
  <cp:lastModifiedBy>ДС 588</cp:lastModifiedBy>
  <cp:revision>1</cp:revision>
  <dcterms:created xsi:type="dcterms:W3CDTF">2025-04-10T04:26:00Z</dcterms:created>
  <dcterms:modified xsi:type="dcterms:W3CDTF">2025-04-10T05:23:00Z</dcterms:modified>
</cp:coreProperties>
</file>