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3C7" w:rsidRPr="003673C7" w:rsidRDefault="003673C7" w:rsidP="003673C7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Паспорт игрового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пособия по развитию логико-математических представлений у детей младшего дошкольного возраста </w:t>
      </w:r>
    </w:p>
    <w:p w:rsidR="003673C7" w:rsidRPr="003673C7" w:rsidRDefault="003673C7" w:rsidP="003673C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673C7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«Занимательный сундучок»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7358"/>
      </w:tblGrid>
      <w:tr w:rsidR="003673C7" w:rsidRPr="003673C7" w:rsidTr="00D02B76">
        <w:tc>
          <w:tcPr>
            <w:tcW w:w="2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C7" w:rsidRPr="003673C7" w:rsidRDefault="003673C7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C7">
              <w:rPr>
                <w:rFonts w:ascii="Times New Roman" w:hAnsi="Times New Roman" w:cs="Times New Roman"/>
                <w:sz w:val="28"/>
                <w:szCs w:val="28"/>
              </w:rPr>
              <w:t>Название пособия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C7" w:rsidRPr="003673C7" w:rsidRDefault="003673C7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Игровое пособие </w:t>
            </w:r>
            <w:bookmarkStart w:id="0" w:name="_Hlk123892939"/>
            <w:r w:rsidRPr="003673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сундучок</w:t>
            </w:r>
            <w:r w:rsidRPr="003673C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bookmarkEnd w:id="0"/>
            <w:r w:rsidRPr="003673C7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младшего </w:t>
            </w:r>
            <w:r w:rsidRPr="003673C7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возраста.</w:t>
            </w:r>
            <w:r w:rsidR="009E0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946" w:rsidRPr="009E0946">
              <w:rPr>
                <w:rFonts w:ascii="Times New Roman" w:hAnsi="Times New Roman" w:cs="Times New Roman"/>
                <w:sz w:val="28"/>
                <w:szCs w:val="28"/>
              </w:rPr>
              <w:t>Пособие предназначено для работы с детьми по формированию элементарных математических представлений.</w:t>
            </w:r>
          </w:p>
        </w:tc>
      </w:tr>
      <w:tr w:rsidR="003673C7" w:rsidRPr="003673C7" w:rsidTr="00E369D2"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C7" w:rsidRPr="003673C7" w:rsidRDefault="003673C7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C7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C7" w:rsidRPr="003673C7" w:rsidRDefault="003673C7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Булатова Татьяна </w:t>
            </w:r>
            <w:r w:rsidR="003465BE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73C7" w:rsidRPr="003673C7" w:rsidTr="00E369D2"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C7" w:rsidRPr="003673C7" w:rsidRDefault="0006609E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C7" w:rsidRPr="003673C7" w:rsidRDefault="00C0742D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0742D">
              <w:rPr>
                <w:rFonts w:ascii="Times New Roman" w:hAnsi="Times New Roman" w:cs="Times New Roman"/>
                <w:sz w:val="28"/>
                <w:szCs w:val="28"/>
              </w:rPr>
              <w:t>атематическ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Pr="00C0742D">
              <w:rPr>
                <w:rFonts w:ascii="Times New Roman" w:hAnsi="Times New Roman" w:cs="Times New Roman"/>
                <w:sz w:val="28"/>
                <w:szCs w:val="28"/>
              </w:rPr>
              <w:t>пособие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4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4AD1" w:rsidRPr="00A44AD1"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Занимательный сундучок» изготовлено из картонной коробки, наполненной различными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дидактическими играми</w:t>
            </w:r>
            <w:r w:rsidR="0006609E">
              <w:rPr>
                <w:rFonts w:ascii="Times New Roman" w:hAnsi="Times New Roman" w:cs="Times New Roman"/>
                <w:sz w:val="28"/>
                <w:szCs w:val="28"/>
              </w:rPr>
              <w:t>, загадками и стихами</w:t>
            </w:r>
          </w:p>
        </w:tc>
      </w:tr>
      <w:tr w:rsidR="003673C7" w:rsidRPr="003673C7" w:rsidTr="00E369D2"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C7" w:rsidRPr="00CF7807" w:rsidRDefault="003673C7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780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C7" w:rsidRPr="00CF7807" w:rsidRDefault="0006609E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8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0946" w:rsidRPr="00CF7807">
              <w:rPr>
                <w:rFonts w:ascii="Times New Roman" w:hAnsi="Times New Roman" w:cs="Times New Roman"/>
                <w:sz w:val="28"/>
                <w:szCs w:val="28"/>
              </w:rPr>
              <w:t xml:space="preserve">азвитие математических представлений </w:t>
            </w:r>
            <w:r w:rsidR="00455CD2" w:rsidRPr="00CF7807">
              <w:rPr>
                <w:rFonts w:ascii="Times New Roman" w:hAnsi="Times New Roman" w:cs="Times New Roman"/>
                <w:sz w:val="28"/>
                <w:szCs w:val="28"/>
              </w:rPr>
              <w:t xml:space="preserve">у младших </w:t>
            </w:r>
            <w:r w:rsidR="00845893" w:rsidRPr="00CF7807">
              <w:rPr>
                <w:rFonts w:ascii="Times New Roman" w:hAnsi="Times New Roman" w:cs="Times New Roman"/>
                <w:sz w:val="28"/>
                <w:szCs w:val="28"/>
              </w:rPr>
              <w:t xml:space="preserve">и средних </w:t>
            </w:r>
            <w:r w:rsidR="00006CBC" w:rsidRPr="00CF7807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="009E0946" w:rsidRPr="00CF7807">
              <w:rPr>
                <w:rFonts w:ascii="Times New Roman" w:hAnsi="Times New Roman" w:cs="Times New Roman"/>
                <w:sz w:val="28"/>
                <w:szCs w:val="28"/>
              </w:rPr>
              <w:t>. Использование игр позволяет повысить интерес дошкольников к математике.</w:t>
            </w:r>
          </w:p>
        </w:tc>
      </w:tr>
      <w:tr w:rsidR="003673C7" w:rsidRPr="003673C7" w:rsidTr="00E369D2"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C7" w:rsidRPr="003673C7" w:rsidRDefault="003673C7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C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C7" w:rsidRPr="003355DE" w:rsidRDefault="003355DE" w:rsidP="00041C76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355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О</w:t>
            </w:r>
            <w:r w:rsidR="003673C7" w:rsidRPr="003355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бразовательные</w:t>
            </w:r>
          </w:p>
          <w:p w:rsidR="003355DE" w:rsidRPr="003355DE" w:rsidRDefault="003355DE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различать и правильно</w:t>
            </w:r>
            <w:r w:rsidR="00066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="00066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(круг,</w:t>
            </w:r>
            <w:r w:rsidR="00066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квадрат, треугольник);</w:t>
            </w:r>
          </w:p>
          <w:p w:rsidR="003355DE" w:rsidRPr="003355DE" w:rsidRDefault="003355DE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представление о сенсорных эталонах</w:t>
            </w:r>
          </w:p>
          <w:p w:rsidR="003355DE" w:rsidRPr="003355DE" w:rsidRDefault="003355DE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(восприятие цвета, формы, величины);</w:t>
            </w:r>
          </w:p>
          <w:p w:rsidR="003355DE" w:rsidRPr="003673C7" w:rsidRDefault="003355DE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повышать познавательную активность детей.</w:t>
            </w:r>
          </w:p>
          <w:p w:rsidR="003673C7" w:rsidRDefault="003355DE" w:rsidP="00041C76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355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</w:t>
            </w:r>
            <w:r w:rsidR="003673C7" w:rsidRPr="003355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азвивающие</w:t>
            </w:r>
          </w:p>
          <w:p w:rsidR="00594B90" w:rsidRDefault="003355DE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мышление, внимание;</w:t>
            </w:r>
            <w:r w:rsidR="00594B90">
              <w:t xml:space="preserve"> </w:t>
            </w:r>
          </w:p>
          <w:p w:rsidR="003355DE" w:rsidRPr="003355DE" w:rsidRDefault="003355DE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развивать восприятие и представления детей</w:t>
            </w:r>
            <w:r w:rsidR="00066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через накопление и расширение сенсорного</w:t>
            </w:r>
            <w:r w:rsidR="00066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опыта;</w:t>
            </w:r>
          </w:p>
          <w:p w:rsidR="003355DE" w:rsidRPr="003355DE" w:rsidRDefault="003355DE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анализировать</w:t>
            </w:r>
            <w:r w:rsidR="00066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и сравнивать предметы по самостоятельно</w:t>
            </w:r>
            <w:r w:rsidR="00066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выделенным</w:t>
            </w:r>
            <w:r w:rsidR="00066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свойствам, обобщать</w:t>
            </w:r>
            <w:r w:rsidR="00CF7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3C7" w:rsidRDefault="003355DE" w:rsidP="00041C76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3C7" w:rsidRPr="003355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воспитательные</w:t>
            </w:r>
          </w:p>
          <w:p w:rsidR="003355DE" w:rsidRPr="003355DE" w:rsidRDefault="003355DE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воспитывать самостоятельность, активность,</w:t>
            </w:r>
          </w:p>
          <w:p w:rsidR="003355DE" w:rsidRDefault="003355DE" w:rsidP="00041C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аккуратность при выполнении практического</w:t>
            </w:r>
            <w:r w:rsidR="00066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5DE">
              <w:rPr>
                <w:rFonts w:ascii="Times New Roman" w:hAnsi="Times New Roman" w:cs="Times New Roman"/>
                <w:sz w:val="28"/>
                <w:szCs w:val="28"/>
              </w:rPr>
              <w:t>задания;</w:t>
            </w:r>
          </w:p>
          <w:p w:rsidR="003673C7" w:rsidRPr="003673C7" w:rsidRDefault="00C00406" w:rsidP="0059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406">
              <w:rPr>
                <w:rFonts w:ascii="Times New Roman" w:hAnsi="Times New Roman" w:cs="Times New Roman"/>
                <w:sz w:val="28"/>
                <w:szCs w:val="28"/>
              </w:rPr>
              <w:t>воспитывать эмоционально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00406">
              <w:rPr>
                <w:rFonts w:ascii="Times New Roman" w:hAnsi="Times New Roman" w:cs="Times New Roman"/>
                <w:sz w:val="28"/>
                <w:szCs w:val="28"/>
              </w:rPr>
              <w:t>положительный настрой к математическим играм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6609E" w:rsidRDefault="0006609E" w:rsidP="0086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09E" w:rsidRDefault="00066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C6CDB" w:rsidRDefault="002C6CDB" w:rsidP="0086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Игровое пособие </w:t>
      </w:r>
      <w:r w:rsidRPr="002C6CDB">
        <w:rPr>
          <w:rFonts w:ascii="Times New Roman" w:hAnsi="Times New Roman" w:cs="Times New Roman"/>
          <w:sz w:val="28"/>
          <w:szCs w:val="28"/>
        </w:rPr>
        <w:t>«Занимательный сундучок»</w:t>
      </w:r>
      <w:r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Pr="002C6CDB">
        <w:rPr>
          <w:rFonts w:ascii="Times New Roman" w:hAnsi="Times New Roman" w:cs="Times New Roman"/>
          <w:sz w:val="28"/>
          <w:szCs w:val="28"/>
        </w:rPr>
        <w:t xml:space="preserve"> в себя серию дидактических игр и заданий для детей,</w:t>
      </w:r>
      <w:r w:rsidR="00863E4B">
        <w:rPr>
          <w:rFonts w:ascii="Times New Roman" w:hAnsi="Times New Roman" w:cs="Times New Roman"/>
          <w:sz w:val="28"/>
          <w:szCs w:val="28"/>
        </w:rPr>
        <w:t xml:space="preserve"> </w:t>
      </w:r>
      <w:r w:rsidRPr="002C6CDB">
        <w:rPr>
          <w:rFonts w:ascii="Times New Roman" w:hAnsi="Times New Roman" w:cs="Times New Roman"/>
          <w:sz w:val="28"/>
          <w:szCs w:val="28"/>
        </w:rPr>
        <w:t>«спрятанных»</w:t>
      </w:r>
      <w:r>
        <w:rPr>
          <w:rFonts w:ascii="Times New Roman" w:hAnsi="Times New Roman" w:cs="Times New Roman"/>
          <w:sz w:val="28"/>
          <w:szCs w:val="28"/>
        </w:rPr>
        <w:t xml:space="preserve"> внутри.</w:t>
      </w:r>
      <w:r w:rsidRPr="002C6CDB">
        <w:rPr>
          <w:rFonts w:ascii="Times New Roman" w:hAnsi="Times New Roman" w:cs="Times New Roman"/>
          <w:sz w:val="28"/>
          <w:szCs w:val="28"/>
        </w:rPr>
        <w:t xml:space="preserve"> Так и хочется скорее заглянуть внутрь, чтобы узнать,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B">
        <w:rPr>
          <w:rFonts w:ascii="Times New Roman" w:hAnsi="Times New Roman" w:cs="Times New Roman"/>
          <w:sz w:val="28"/>
          <w:szCs w:val="28"/>
        </w:rPr>
        <w:t>же там ждёт нас?</w:t>
      </w:r>
    </w:p>
    <w:p w:rsidR="00E369D2" w:rsidRPr="002C6CDB" w:rsidRDefault="00E369D2" w:rsidP="0086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CDB" w:rsidRPr="002C6CDB" w:rsidRDefault="002C6CDB" w:rsidP="0086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B">
        <w:rPr>
          <w:rFonts w:ascii="Times New Roman" w:hAnsi="Times New Roman" w:cs="Times New Roman"/>
          <w:sz w:val="28"/>
          <w:szCs w:val="28"/>
        </w:rPr>
        <w:t>Преимущество данного дидактического пособия заключается в следующем:</w:t>
      </w:r>
    </w:p>
    <w:p w:rsidR="002C6CDB" w:rsidRPr="002C6CDB" w:rsidRDefault="002C6CDB" w:rsidP="0086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B">
        <w:rPr>
          <w:rFonts w:ascii="Times New Roman" w:hAnsi="Times New Roman" w:cs="Times New Roman"/>
          <w:sz w:val="28"/>
          <w:szCs w:val="28"/>
        </w:rPr>
        <w:t>• интересное и привлекательное оформление для детей;</w:t>
      </w:r>
    </w:p>
    <w:p w:rsidR="002C6CDB" w:rsidRPr="002C6CDB" w:rsidRDefault="002C6CDB" w:rsidP="0086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B">
        <w:rPr>
          <w:rFonts w:ascii="Times New Roman" w:hAnsi="Times New Roman" w:cs="Times New Roman"/>
          <w:sz w:val="28"/>
          <w:szCs w:val="28"/>
        </w:rPr>
        <w:t>• возможность использования различных форм организации работы с детьми</w:t>
      </w:r>
    </w:p>
    <w:p w:rsidR="002C6CDB" w:rsidRPr="002C6CDB" w:rsidRDefault="002C6CDB" w:rsidP="0086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B">
        <w:rPr>
          <w:rFonts w:ascii="Times New Roman" w:hAnsi="Times New Roman" w:cs="Times New Roman"/>
          <w:sz w:val="28"/>
          <w:szCs w:val="28"/>
        </w:rPr>
        <w:t>(индивидуально, в паре, самостоятельно, во взаимодействии со взрослым);</w:t>
      </w:r>
    </w:p>
    <w:p w:rsidR="002C6CDB" w:rsidRPr="002C6CDB" w:rsidRDefault="002C6CDB" w:rsidP="0086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B">
        <w:rPr>
          <w:rFonts w:ascii="Times New Roman" w:hAnsi="Times New Roman" w:cs="Times New Roman"/>
          <w:sz w:val="28"/>
          <w:szCs w:val="28"/>
        </w:rPr>
        <w:t xml:space="preserve">• </w:t>
      </w:r>
      <w:r w:rsidR="00E369D2">
        <w:rPr>
          <w:rFonts w:ascii="Times New Roman" w:hAnsi="Times New Roman" w:cs="Times New Roman"/>
          <w:sz w:val="28"/>
          <w:szCs w:val="28"/>
        </w:rPr>
        <w:t xml:space="preserve"> </w:t>
      </w:r>
      <w:r w:rsidRPr="002C6CDB">
        <w:rPr>
          <w:rFonts w:ascii="Times New Roman" w:hAnsi="Times New Roman" w:cs="Times New Roman"/>
          <w:sz w:val="28"/>
          <w:szCs w:val="28"/>
        </w:rPr>
        <w:t>мобильность использования;</w:t>
      </w:r>
    </w:p>
    <w:p w:rsidR="002C6CDB" w:rsidRPr="002C6CDB" w:rsidRDefault="002C6CDB" w:rsidP="0086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B">
        <w:rPr>
          <w:rFonts w:ascii="Times New Roman" w:hAnsi="Times New Roman" w:cs="Times New Roman"/>
          <w:sz w:val="28"/>
          <w:szCs w:val="28"/>
        </w:rPr>
        <w:t>•</w:t>
      </w:r>
      <w:r w:rsidR="00E369D2">
        <w:rPr>
          <w:rFonts w:ascii="Times New Roman" w:hAnsi="Times New Roman" w:cs="Times New Roman"/>
          <w:sz w:val="28"/>
          <w:szCs w:val="28"/>
        </w:rPr>
        <w:t xml:space="preserve"> </w:t>
      </w:r>
      <w:r w:rsidRPr="002C6CDB">
        <w:rPr>
          <w:rFonts w:ascii="Times New Roman" w:hAnsi="Times New Roman" w:cs="Times New Roman"/>
          <w:sz w:val="28"/>
          <w:szCs w:val="28"/>
        </w:rPr>
        <w:t>дифференциация образовательной работы с учетом способностей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B">
        <w:rPr>
          <w:rFonts w:ascii="Times New Roman" w:hAnsi="Times New Roman" w:cs="Times New Roman"/>
          <w:sz w:val="28"/>
          <w:szCs w:val="28"/>
        </w:rPr>
        <w:t>детей;</w:t>
      </w:r>
    </w:p>
    <w:p w:rsidR="00863604" w:rsidRDefault="002C6CDB" w:rsidP="0086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CDB">
        <w:rPr>
          <w:rFonts w:ascii="Times New Roman" w:hAnsi="Times New Roman" w:cs="Times New Roman"/>
          <w:sz w:val="28"/>
          <w:szCs w:val="28"/>
        </w:rPr>
        <w:t>• вариативность использования игровых заданий.</w:t>
      </w:r>
    </w:p>
    <w:p w:rsidR="002C6CDB" w:rsidRDefault="002C6CDB" w:rsidP="00863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3250" w:rsidRPr="0006609E" w:rsidRDefault="00863604" w:rsidP="00E369D2">
      <w:pPr>
        <w:rPr>
          <w:rFonts w:ascii="Times New Roman" w:hAnsi="Times New Roman" w:cs="Times New Roman"/>
          <w:sz w:val="28"/>
          <w:szCs w:val="28"/>
        </w:rPr>
      </w:pPr>
      <w:r w:rsidRPr="0006609E">
        <w:rPr>
          <w:rFonts w:ascii="Times New Roman" w:hAnsi="Times New Roman" w:cs="Times New Roman"/>
          <w:sz w:val="28"/>
          <w:szCs w:val="28"/>
        </w:rPr>
        <w:t>«Укрась елочку»</w:t>
      </w:r>
    </w:p>
    <w:p w:rsidR="00863604" w:rsidRPr="00A44AD1" w:rsidRDefault="00863604" w:rsidP="002432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52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F50" w:rsidRPr="00612F50">
        <w:rPr>
          <w:rFonts w:ascii="Times New Roman" w:hAnsi="Times New Roman" w:cs="Times New Roman"/>
          <w:sz w:val="28"/>
          <w:szCs w:val="28"/>
        </w:rPr>
        <w:t>формировать умение находить сходства и различия по цвету и форме</w:t>
      </w:r>
    </w:p>
    <w:p w:rsidR="00612F50" w:rsidRPr="003673C7" w:rsidRDefault="00D90528" w:rsidP="000B17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528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D90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геометрические фигур</w:t>
      </w:r>
      <w:r w:rsidR="00612F50">
        <w:rPr>
          <w:rFonts w:ascii="Times New Roman" w:hAnsi="Times New Roman" w:cs="Times New Roman"/>
          <w:sz w:val="28"/>
          <w:szCs w:val="28"/>
        </w:rPr>
        <w:t xml:space="preserve"> </w:t>
      </w:r>
      <w:r w:rsidR="00612F50" w:rsidRPr="00612F50">
        <w:rPr>
          <w:rFonts w:ascii="Times New Roman" w:hAnsi="Times New Roman" w:cs="Times New Roman"/>
          <w:sz w:val="28"/>
          <w:szCs w:val="28"/>
        </w:rPr>
        <w:t>(</w:t>
      </w:r>
      <w:r w:rsidRPr="00612F50">
        <w:rPr>
          <w:rFonts w:ascii="Times New Roman" w:hAnsi="Times New Roman" w:cs="Times New Roman"/>
          <w:sz w:val="28"/>
          <w:szCs w:val="28"/>
        </w:rPr>
        <w:t>раздаточн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612F50">
        <w:rPr>
          <w:rFonts w:ascii="Times New Roman" w:hAnsi="Times New Roman" w:cs="Times New Roman"/>
          <w:sz w:val="28"/>
          <w:szCs w:val="28"/>
        </w:rPr>
        <w:t>материал) трафареты</w:t>
      </w:r>
      <w:r>
        <w:rPr>
          <w:rFonts w:ascii="Times New Roman" w:hAnsi="Times New Roman" w:cs="Times New Roman"/>
          <w:sz w:val="28"/>
          <w:szCs w:val="28"/>
        </w:rPr>
        <w:t xml:space="preserve"> елочек.</w:t>
      </w:r>
    </w:p>
    <w:p w:rsidR="00D90528" w:rsidRPr="00D90528" w:rsidRDefault="00D90528" w:rsidP="000B17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528">
        <w:rPr>
          <w:rFonts w:ascii="Times New Roman" w:hAnsi="Times New Roman" w:cs="Times New Roman"/>
          <w:b/>
          <w:sz w:val="28"/>
          <w:szCs w:val="28"/>
        </w:rPr>
        <w:t>Варианты игры:</w:t>
      </w:r>
      <w:r w:rsidRPr="00D90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0528">
        <w:rPr>
          <w:rFonts w:ascii="Times New Roman" w:hAnsi="Times New Roman" w:cs="Times New Roman"/>
          <w:sz w:val="28"/>
          <w:szCs w:val="28"/>
        </w:rPr>
        <w:t>крась ёлочку к празднику. Под</w:t>
      </w:r>
      <w:r>
        <w:rPr>
          <w:rFonts w:ascii="Times New Roman" w:hAnsi="Times New Roman" w:cs="Times New Roman"/>
          <w:sz w:val="28"/>
          <w:szCs w:val="28"/>
        </w:rPr>
        <w:t xml:space="preserve">бери  </w:t>
      </w:r>
      <w:r w:rsidRPr="00D90528">
        <w:rPr>
          <w:rFonts w:ascii="Times New Roman" w:hAnsi="Times New Roman" w:cs="Times New Roman"/>
          <w:sz w:val="28"/>
          <w:szCs w:val="28"/>
        </w:rPr>
        <w:t xml:space="preserve"> игрушки такой же формы и цвета, что и на макушке елки</w:t>
      </w:r>
      <w:r w:rsidRPr="00D90528">
        <w:t xml:space="preserve"> </w:t>
      </w:r>
      <w:r w:rsidRPr="00D90528">
        <w:rPr>
          <w:rFonts w:ascii="Times New Roman" w:hAnsi="Times New Roman" w:cs="Times New Roman"/>
          <w:sz w:val="28"/>
          <w:szCs w:val="28"/>
        </w:rPr>
        <w:t>«Укрась елочку шариками»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528">
        <w:rPr>
          <w:rFonts w:ascii="Times New Roman" w:hAnsi="Times New Roman" w:cs="Times New Roman"/>
          <w:sz w:val="28"/>
          <w:szCs w:val="28"/>
        </w:rPr>
        <w:t>«Укрась елочку красными, синими, зелеными шариками и т. д.»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528">
        <w:rPr>
          <w:rFonts w:ascii="Times New Roman" w:hAnsi="Times New Roman" w:cs="Times New Roman"/>
          <w:sz w:val="28"/>
          <w:szCs w:val="28"/>
        </w:rPr>
        <w:t xml:space="preserve">«Найди два одинаковых шарика» (по одному признаку)  </w:t>
      </w:r>
    </w:p>
    <w:p w:rsidR="00D90528" w:rsidRPr="00D90528" w:rsidRDefault="00D90528" w:rsidP="000B17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AC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D90528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944AC6">
        <w:rPr>
          <w:rFonts w:ascii="Times New Roman" w:hAnsi="Times New Roman" w:cs="Times New Roman"/>
          <w:sz w:val="28"/>
          <w:szCs w:val="28"/>
        </w:rPr>
        <w:t xml:space="preserve">кладет трафарет </w:t>
      </w:r>
      <w:r w:rsidR="001409C2">
        <w:rPr>
          <w:rFonts w:ascii="Times New Roman" w:hAnsi="Times New Roman" w:cs="Times New Roman"/>
          <w:sz w:val="28"/>
          <w:szCs w:val="28"/>
        </w:rPr>
        <w:t>елки, просит</w:t>
      </w:r>
      <w:r w:rsidR="00944AC6">
        <w:rPr>
          <w:rFonts w:ascii="Times New Roman" w:hAnsi="Times New Roman" w:cs="Times New Roman"/>
          <w:sz w:val="28"/>
          <w:szCs w:val="28"/>
        </w:rPr>
        <w:t xml:space="preserve"> ребенка подобрать </w:t>
      </w:r>
      <w:r w:rsidR="00944AC6" w:rsidRPr="00944AC6">
        <w:rPr>
          <w:rFonts w:ascii="Times New Roman" w:hAnsi="Times New Roman" w:cs="Times New Roman"/>
          <w:sz w:val="28"/>
          <w:szCs w:val="28"/>
        </w:rPr>
        <w:t xml:space="preserve">игрушки такой же формы и цвета, что и на макушке </w:t>
      </w:r>
      <w:r w:rsidR="00944AC6">
        <w:rPr>
          <w:rFonts w:ascii="Times New Roman" w:hAnsi="Times New Roman" w:cs="Times New Roman"/>
          <w:sz w:val="28"/>
          <w:szCs w:val="28"/>
        </w:rPr>
        <w:t xml:space="preserve">елке и украсить елочку. </w:t>
      </w:r>
    </w:p>
    <w:p w:rsidR="00863E4B" w:rsidRDefault="00863E4B" w:rsidP="000B17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63E4B" w:rsidRDefault="00863E4B" w:rsidP="000B17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63E4B" w:rsidRPr="0006609E" w:rsidRDefault="001409C2" w:rsidP="00E369D2">
      <w:pPr>
        <w:jc w:val="both"/>
        <w:rPr>
          <w:rFonts w:ascii="Times New Roman" w:hAnsi="Times New Roman" w:cs="Times New Roman"/>
          <w:sz w:val="28"/>
          <w:szCs w:val="32"/>
        </w:rPr>
      </w:pPr>
      <w:r w:rsidRPr="0006609E">
        <w:rPr>
          <w:rFonts w:ascii="Times New Roman" w:hAnsi="Times New Roman" w:cs="Times New Roman"/>
          <w:sz w:val="28"/>
          <w:szCs w:val="32"/>
        </w:rPr>
        <w:t>«Лабиринты»</w:t>
      </w:r>
    </w:p>
    <w:p w:rsidR="001409C2" w:rsidRPr="001409C2" w:rsidRDefault="001409C2" w:rsidP="00E36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C2">
        <w:rPr>
          <w:rFonts w:ascii="Times New Roman" w:hAnsi="Times New Roman" w:cs="Times New Roman"/>
          <w:b/>
          <w:sz w:val="28"/>
          <w:szCs w:val="28"/>
        </w:rPr>
        <w:t>Цель:</w:t>
      </w:r>
      <w:r w:rsidRPr="001409C2">
        <w:rPr>
          <w:rFonts w:ascii="Times New Roman" w:hAnsi="Times New Roman" w:cs="Times New Roman"/>
          <w:sz w:val="28"/>
          <w:szCs w:val="28"/>
        </w:rPr>
        <w:t xml:space="preserve"> поставить ребенка перед выбором правильного пути, нацелить на выход из сложной ситуации.</w:t>
      </w:r>
    </w:p>
    <w:p w:rsidR="0003772B" w:rsidRPr="0003772B" w:rsidRDefault="000B1798" w:rsidP="00E369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798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3772B" w:rsidRPr="0003772B">
        <w:t xml:space="preserve"> </w:t>
      </w:r>
      <w:r w:rsidR="0003772B" w:rsidRPr="0003772B">
        <w:rPr>
          <w:rFonts w:ascii="Times New Roman" w:hAnsi="Times New Roman" w:cs="Times New Roman"/>
          <w:sz w:val="28"/>
          <w:szCs w:val="28"/>
        </w:rPr>
        <w:t>распечата</w:t>
      </w:r>
      <w:r w:rsidR="0003772B">
        <w:rPr>
          <w:rFonts w:ascii="Times New Roman" w:hAnsi="Times New Roman" w:cs="Times New Roman"/>
          <w:sz w:val="28"/>
          <w:szCs w:val="28"/>
        </w:rPr>
        <w:t xml:space="preserve">нные </w:t>
      </w:r>
      <w:r w:rsidR="0003772B" w:rsidRPr="0003772B">
        <w:rPr>
          <w:rFonts w:ascii="Times New Roman" w:hAnsi="Times New Roman" w:cs="Times New Roman"/>
          <w:sz w:val="28"/>
          <w:szCs w:val="28"/>
        </w:rPr>
        <w:t>на листе А4 разные по сложности лабиринты</w:t>
      </w:r>
      <w:r w:rsidR="0003772B">
        <w:rPr>
          <w:rFonts w:ascii="Times New Roman" w:hAnsi="Times New Roman" w:cs="Times New Roman"/>
          <w:sz w:val="28"/>
          <w:szCs w:val="28"/>
        </w:rPr>
        <w:t>.</w:t>
      </w:r>
    </w:p>
    <w:p w:rsidR="001409C2" w:rsidRPr="001409C2" w:rsidRDefault="001409C2" w:rsidP="00E36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C2">
        <w:rPr>
          <w:rFonts w:ascii="Times New Roman" w:hAnsi="Times New Roman" w:cs="Times New Roman"/>
          <w:b/>
          <w:sz w:val="28"/>
          <w:szCs w:val="28"/>
        </w:rPr>
        <w:t>Варианты игры:</w:t>
      </w:r>
      <w:r w:rsidRPr="001409C2">
        <w:t xml:space="preserve"> </w:t>
      </w:r>
      <w:r w:rsidRPr="001409C2">
        <w:rPr>
          <w:rFonts w:ascii="Times New Roman" w:hAnsi="Times New Roman" w:cs="Times New Roman"/>
          <w:sz w:val="28"/>
          <w:szCs w:val="28"/>
        </w:rPr>
        <w:t>формирование представления о лабиринтах и правилах их прохождения;</w:t>
      </w:r>
    </w:p>
    <w:p w:rsidR="001409C2" w:rsidRPr="001409C2" w:rsidRDefault="001409C2" w:rsidP="00E36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C2">
        <w:rPr>
          <w:rFonts w:ascii="Times New Roman" w:hAnsi="Times New Roman" w:cs="Times New Roman"/>
          <w:sz w:val="28"/>
          <w:szCs w:val="28"/>
        </w:rPr>
        <w:t>улучшение концентрации внимания, памяти;</w:t>
      </w:r>
    </w:p>
    <w:p w:rsidR="001409C2" w:rsidRPr="001409C2" w:rsidRDefault="001409C2" w:rsidP="00E36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C2">
        <w:rPr>
          <w:rFonts w:ascii="Times New Roman" w:hAnsi="Times New Roman" w:cs="Times New Roman"/>
          <w:sz w:val="28"/>
          <w:szCs w:val="28"/>
        </w:rPr>
        <w:t>развитие пространственной ориентации, способности логически мыслить;</w:t>
      </w:r>
    </w:p>
    <w:p w:rsidR="001409C2" w:rsidRPr="001409C2" w:rsidRDefault="001409C2" w:rsidP="00E36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C2">
        <w:rPr>
          <w:rFonts w:ascii="Times New Roman" w:hAnsi="Times New Roman" w:cs="Times New Roman"/>
          <w:sz w:val="28"/>
          <w:szCs w:val="28"/>
        </w:rPr>
        <w:t>улучшение речевых навыков, моторики пальцев рук;</w:t>
      </w:r>
    </w:p>
    <w:p w:rsidR="001409C2" w:rsidRPr="001409C2" w:rsidRDefault="001409C2" w:rsidP="00E36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C2">
        <w:rPr>
          <w:rFonts w:ascii="Times New Roman" w:hAnsi="Times New Roman" w:cs="Times New Roman"/>
          <w:sz w:val="28"/>
          <w:szCs w:val="28"/>
        </w:rPr>
        <w:t>обучение умению находить варианты решения проблемы;</w:t>
      </w:r>
    </w:p>
    <w:p w:rsidR="000B1798" w:rsidRPr="000B1798" w:rsidRDefault="000B1798" w:rsidP="00E36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798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798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>дает на выбор карточки</w:t>
      </w:r>
      <w:r w:rsidRPr="000B1798">
        <w:rPr>
          <w:rFonts w:ascii="Times New Roman" w:hAnsi="Times New Roman" w:cs="Times New Roman"/>
          <w:sz w:val="28"/>
          <w:szCs w:val="28"/>
        </w:rPr>
        <w:t xml:space="preserve"> игрокам, пр</w:t>
      </w:r>
      <w:r>
        <w:rPr>
          <w:rFonts w:ascii="Times New Roman" w:hAnsi="Times New Roman" w:cs="Times New Roman"/>
          <w:sz w:val="28"/>
          <w:szCs w:val="28"/>
        </w:rPr>
        <w:t xml:space="preserve">осит </w:t>
      </w:r>
      <w:r w:rsidRPr="000B1798">
        <w:rPr>
          <w:rFonts w:ascii="Times New Roman" w:hAnsi="Times New Roman" w:cs="Times New Roman"/>
          <w:sz w:val="28"/>
          <w:szCs w:val="28"/>
        </w:rPr>
        <w:t xml:space="preserve">пройти лабиринт. Ребенок может двигать по листу пальцем либо вести линию маркером. </w:t>
      </w:r>
    </w:p>
    <w:p w:rsidR="00E369D2" w:rsidRDefault="00E369D2" w:rsidP="005777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09E" w:rsidRDefault="0006609E" w:rsidP="005777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2FB" w:rsidRPr="0006609E" w:rsidRDefault="00A422FB" w:rsidP="00577796">
      <w:pPr>
        <w:jc w:val="both"/>
        <w:rPr>
          <w:rFonts w:ascii="Times New Roman" w:hAnsi="Times New Roman" w:cs="Times New Roman"/>
          <w:sz w:val="28"/>
          <w:szCs w:val="28"/>
        </w:rPr>
      </w:pPr>
      <w:r w:rsidRPr="0006609E">
        <w:rPr>
          <w:rFonts w:ascii="Times New Roman" w:hAnsi="Times New Roman" w:cs="Times New Roman"/>
          <w:sz w:val="28"/>
          <w:szCs w:val="28"/>
        </w:rPr>
        <w:lastRenderedPageBreak/>
        <w:t>«Собери бусы»</w:t>
      </w:r>
    </w:p>
    <w:p w:rsidR="007D6C47" w:rsidRDefault="00A422FB" w:rsidP="00863E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FB">
        <w:rPr>
          <w:rFonts w:ascii="Times New Roman" w:hAnsi="Times New Roman" w:cs="Times New Roman"/>
          <w:b/>
          <w:sz w:val="28"/>
          <w:szCs w:val="28"/>
        </w:rPr>
        <w:t>Цель:</w:t>
      </w:r>
      <w:r w:rsidRPr="00A422FB">
        <w:rPr>
          <w:rFonts w:ascii="Times New Roman" w:hAnsi="Times New Roman" w:cs="Times New Roman"/>
          <w:sz w:val="28"/>
          <w:szCs w:val="28"/>
        </w:rPr>
        <w:t xml:space="preserve"> </w:t>
      </w:r>
      <w:r w:rsidR="00CB3FA1" w:rsidRPr="00CB3FA1">
        <w:rPr>
          <w:rFonts w:ascii="Times New Roman" w:hAnsi="Times New Roman" w:cs="Times New Roman"/>
          <w:sz w:val="28"/>
          <w:szCs w:val="28"/>
        </w:rPr>
        <w:t>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</w:r>
    </w:p>
    <w:p w:rsidR="007D6C47" w:rsidRDefault="00577796" w:rsidP="007D6C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796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577796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123842181"/>
      <w:r w:rsidR="00CB3FA1" w:rsidRPr="00CB3FA1">
        <w:rPr>
          <w:rFonts w:ascii="Times New Roman" w:hAnsi="Times New Roman" w:cs="Times New Roman"/>
          <w:sz w:val="28"/>
          <w:szCs w:val="28"/>
        </w:rPr>
        <w:t>длинная лента, на ней слева направо в определенном чередовании разложены фигуры: красный треугольник, зеленый круг, красный треугольник и т. д.</w:t>
      </w:r>
    </w:p>
    <w:p w:rsidR="00CB3FA1" w:rsidRPr="00CB3FA1" w:rsidRDefault="00A422FB" w:rsidP="00CB3F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FB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A422F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CB3FA1" w:rsidRPr="00CB3FA1">
        <w:rPr>
          <w:rFonts w:ascii="Times New Roman" w:hAnsi="Times New Roman" w:cs="Times New Roman"/>
          <w:sz w:val="28"/>
          <w:szCs w:val="28"/>
        </w:rPr>
        <w:t xml:space="preserve">Воспитатель предлагает сделать бусы для новогодней елки. Показывает на ленту с разложенными геометрическими фигурами и говорит: «Посмотрите, Снегурочка уже начала их делать. Из каких фигур она решила составлять бусы? Догадайтесь, какая бусинка, следующая». Дети берут по две такие же фигуры, называют их и начинают составлять бусы. </w:t>
      </w:r>
      <w:r w:rsidR="00BC3300">
        <w:rPr>
          <w:rFonts w:ascii="Times New Roman" w:hAnsi="Times New Roman" w:cs="Times New Roman"/>
          <w:sz w:val="28"/>
          <w:szCs w:val="28"/>
        </w:rPr>
        <w:t>Д</w:t>
      </w:r>
      <w:r w:rsidR="00BC3300" w:rsidRPr="00BC3300">
        <w:rPr>
          <w:rFonts w:ascii="Times New Roman" w:hAnsi="Times New Roman" w:cs="Times New Roman"/>
          <w:sz w:val="28"/>
          <w:szCs w:val="28"/>
        </w:rPr>
        <w:t>ети продолжают логическую цепочку из геометрических фигур.</w:t>
      </w:r>
    </w:p>
    <w:p w:rsidR="000B1798" w:rsidRPr="000B1798" w:rsidRDefault="00CB3FA1" w:rsidP="00CB3F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FA1">
        <w:rPr>
          <w:rFonts w:ascii="Times New Roman" w:hAnsi="Times New Roman" w:cs="Times New Roman"/>
          <w:sz w:val="28"/>
          <w:szCs w:val="28"/>
        </w:rPr>
        <w:t>Затем воспитатель говорит, что бусы рассыпались и их надо собрать снова. Выкладывает на ленте начало бус, а детям предлагает продолжить. Спрашивает, какая фигура должна быть следующей, почему. Дети выбирают геометрические фигуры и раскладывают их в соответствии с заданной закономерностью.</w:t>
      </w:r>
    </w:p>
    <w:p w:rsidR="00A25BB4" w:rsidRDefault="00A25BB4" w:rsidP="00140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0528" w:rsidRPr="0006609E" w:rsidRDefault="00845893" w:rsidP="001409C2">
      <w:pPr>
        <w:jc w:val="both"/>
        <w:rPr>
          <w:rFonts w:ascii="Times New Roman" w:hAnsi="Times New Roman" w:cs="Times New Roman"/>
          <w:sz w:val="28"/>
          <w:szCs w:val="28"/>
        </w:rPr>
      </w:pPr>
      <w:r w:rsidRPr="0006609E">
        <w:rPr>
          <w:rFonts w:ascii="Times New Roman" w:hAnsi="Times New Roman" w:cs="Times New Roman"/>
          <w:sz w:val="28"/>
          <w:szCs w:val="28"/>
        </w:rPr>
        <w:t>Коврик-головоломка «Круги»</w:t>
      </w:r>
    </w:p>
    <w:p w:rsidR="00104EF3" w:rsidRDefault="00845893" w:rsidP="00E36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893">
        <w:rPr>
          <w:rFonts w:ascii="Times New Roman" w:hAnsi="Times New Roman" w:cs="Times New Roman"/>
          <w:b/>
          <w:sz w:val="28"/>
          <w:szCs w:val="28"/>
        </w:rPr>
        <w:t>Цель:</w:t>
      </w:r>
      <w:r w:rsidRPr="00845893">
        <w:rPr>
          <w:rFonts w:ascii="Times New Roman" w:hAnsi="Times New Roman" w:cs="Times New Roman"/>
          <w:sz w:val="28"/>
          <w:szCs w:val="28"/>
        </w:rPr>
        <w:t xml:space="preserve"> развитие внимания, памяти, мелкой моторики, пространственного представления, логического мышления, воображения.</w:t>
      </w:r>
      <w:r w:rsidR="00104EF3" w:rsidRPr="00104EF3">
        <w:t xml:space="preserve"> </w:t>
      </w:r>
    </w:p>
    <w:p w:rsidR="00845893" w:rsidRPr="00104EF3" w:rsidRDefault="00845893" w:rsidP="00E36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3894400"/>
      <w:r w:rsidRPr="0084589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104EF3" w:rsidRPr="00104EF3">
        <w:t xml:space="preserve"> </w:t>
      </w:r>
      <w:bookmarkEnd w:id="2"/>
      <w:r w:rsidR="00104EF3" w:rsidRPr="00104EF3">
        <w:rPr>
          <w:rFonts w:ascii="Times New Roman" w:hAnsi="Times New Roman" w:cs="Times New Roman"/>
          <w:sz w:val="28"/>
          <w:szCs w:val="28"/>
        </w:rPr>
        <w:t>набор геометрических фигур, геометрический коврик.</w:t>
      </w:r>
    </w:p>
    <w:p w:rsidR="00845893" w:rsidRDefault="00845893" w:rsidP="00E36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893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EF3" w:rsidRPr="00104EF3">
        <w:rPr>
          <w:rFonts w:ascii="Times New Roman" w:hAnsi="Times New Roman" w:cs="Times New Roman"/>
          <w:sz w:val="28"/>
          <w:szCs w:val="28"/>
        </w:rPr>
        <w:t>педагог предлагает ребенку разложить фигуры по форме. Назвать цвет своих фигур.</w:t>
      </w:r>
      <w:r w:rsidR="00104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F9E" w:rsidRDefault="00AC4F9E" w:rsidP="00E36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E56" w:rsidRDefault="00876E56" w:rsidP="00E36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F9E" w:rsidRPr="0006609E" w:rsidRDefault="00863E4B" w:rsidP="00E369D2">
      <w:pPr>
        <w:rPr>
          <w:rFonts w:ascii="Times New Roman" w:hAnsi="Times New Roman" w:cs="Times New Roman"/>
          <w:sz w:val="28"/>
          <w:szCs w:val="28"/>
        </w:rPr>
      </w:pPr>
      <w:r w:rsidRPr="0006609E">
        <w:rPr>
          <w:rFonts w:ascii="Times New Roman" w:hAnsi="Times New Roman" w:cs="Times New Roman"/>
          <w:sz w:val="28"/>
          <w:szCs w:val="28"/>
        </w:rPr>
        <w:t>«Выложи узор»</w:t>
      </w:r>
    </w:p>
    <w:p w:rsidR="00863E4B" w:rsidRDefault="00863E4B" w:rsidP="00E36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B">
        <w:rPr>
          <w:rFonts w:ascii="Times New Roman" w:hAnsi="Times New Roman" w:cs="Times New Roman"/>
          <w:b/>
          <w:sz w:val="28"/>
          <w:szCs w:val="28"/>
        </w:rPr>
        <w:t>Цель:</w:t>
      </w:r>
      <w:r w:rsidRPr="00863E4B">
        <w:rPr>
          <w:rFonts w:ascii="Times New Roman" w:hAnsi="Times New Roman" w:cs="Times New Roman"/>
          <w:sz w:val="28"/>
          <w:szCs w:val="28"/>
        </w:rPr>
        <w:t xml:space="preserve"> Развитие ориентации в пространстве. Закрепление умения составлять узор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E4B">
        <w:rPr>
          <w:rFonts w:ascii="Times New Roman" w:hAnsi="Times New Roman" w:cs="Times New Roman"/>
          <w:sz w:val="28"/>
          <w:szCs w:val="28"/>
        </w:rPr>
        <w:t>разноцветных кругов на плоскости по образцу. Развитие логического мышления,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E4B">
        <w:rPr>
          <w:rFonts w:ascii="Times New Roman" w:hAnsi="Times New Roman" w:cs="Times New Roman"/>
          <w:sz w:val="28"/>
          <w:szCs w:val="28"/>
        </w:rPr>
        <w:t>комбинаторных способностей, смекалку.</w:t>
      </w:r>
    </w:p>
    <w:p w:rsidR="00863E4B" w:rsidRDefault="00863E4B" w:rsidP="00E36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E4B">
        <w:rPr>
          <w:rFonts w:ascii="Times New Roman" w:hAnsi="Times New Roman" w:cs="Times New Roman"/>
          <w:sz w:val="28"/>
          <w:szCs w:val="28"/>
        </w:rPr>
        <w:t>игровое поле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E4B">
        <w:rPr>
          <w:rFonts w:ascii="Times New Roman" w:hAnsi="Times New Roman" w:cs="Times New Roman"/>
          <w:sz w:val="28"/>
          <w:szCs w:val="28"/>
        </w:rPr>
        <w:t>магнитное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3E4B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 xml:space="preserve">очки, цветные </w:t>
      </w:r>
      <w:r w:rsidR="00AC4F9E">
        <w:rPr>
          <w:rFonts w:ascii="Times New Roman" w:hAnsi="Times New Roman" w:cs="Times New Roman"/>
          <w:sz w:val="28"/>
          <w:szCs w:val="28"/>
        </w:rPr>
        <w:t>фигуры.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3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E4B" w:rsidRDefault="00863E4B" w:rsidP="00E36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B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63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63E4B">
        <w:rPr>
          <w:rFonts w:ascii="Times New Roman" w:hAnsi="Times New Roman" w:cs="Times New Roman"/>
          <w:sz w:val="28"/>
          <w:szCs w:val="28"/>
        </w:rPr>
        <w:t>ыложить изображение из разноцветных фигур строго по образцу, 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E4B">
        <w:rPr>
          <w:rFonts w:ascii="Times New Roman" w:hAnsi="Times New Roman" w:cs="Times New Roman"/>
          <w:sz w:val="28"/>
          <w:szCs w:val="28"/>
        </w:rPr>
        <w:t>весь комплект целиком.</w:t>
      </w:r>
    </w:p>
    <w:p w:rsidR="00AC4F9E" w:rsidRDefault="00AC4F9E" w:rsidP="00E36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09E" w:rsidRDefault="0006609E" w:rsidP="00AC4F9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C4F9E" w:rsidRPr="0006609E" w:rsidRDefault="00AC4F9E" w:rsidP="0006609E">
      <w:pPr>
        <w:rPr>
          <w:rFonts w:ascii="Times New Roman" w:hAnsi="Times New Roman" w:cs="Times New Roman"/>
          <w:sz w:val="28"/>
          <w:szCs w:val="28"/>
        </w:rPr>
      </w:pPr>
      <w:r w:rsidRPr="0006609E">
        <w:rPr>
          <w:rFonts w:ascii="Times New Roman" w:hAnsi="Times New Roman" w:cs="Times New Roman"/>
          <w:sz w:val="28"/>
          <w:szCs w:val="28"/>
        </w:rPr>
        <w:lastRenderedPageBreak/>
        <w:t>«Разноцветный заборчик»</w:t>
      </w:r>
    </w:p>
    <w:p w:rsidR="00AC4F9E" w:rsidRPr="00AC4F9E" w:rsidRDefault="00AC4F9E" w:rsidP="002432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250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AC4F9E">
        <w:rPr>
          <w:rFonts w:ascii="Times New Roman" w:hAnsi="Times New Roman" w:cs="Times New Roman"/>
          <w:sz w:val="28"/>
          <w:szCs w:val="28"/>
        </w:rPr>
        <w:t xml:space="preserve"> закрепить названия основных цветов, тренировать ориентацию на плоскости (верх — низ).</w:t>
      </w:r>
    </w:p>
    <w:p w:rsidR="00AC4F9E" w:rsidRPr="00AC4F9E" w:rsidRDefault="00AC4F9E" w:rsidP="002432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250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243250">
        <w:rPr>
          <w:rFonts w:ascii="Times New Roman" w:hAnsi="Times New Roman" w:cs="Times New Roman"/>
          <w:sz w:val="28"/>
          <w:szCs w:val="28"/>
        </w:rPr>
        <w:t xml:space="preserve"> </w:t>
      </w:r>
      <w:r w:rsidR="00243250" w:rsidRPr="00243250">
        <w:rPr>
          <w:rFonts w:ascii="Times New Roman" w:hAnsi="Times New Roman" w:cs="Times New Roman"/>
          <w:b/>
          <w:sz w:val="28"/>
          <w:szCs w:val="28"/>
        </w:rPr>
        <w:t>и оборудование:</w:t>
      </w:r>
      <w:r w:rsidRPr="00AC4F9E">
        <w:rPr>
          <w:rFonts w:ascii="Times New Roman" w:hAnsi="Times New Roman" w:cs="Times New Roman"/>
          <w:sz w:val="28"/>
          <w:szCs w:val="28"/>
        </w:rPr>
        <w:t xml:space="preserve"> полоски </w:t>
      </w:r>
      <w:r w:rsidR="00243250">
        <w:rPr>
          <w:rFonts w:ascii="Times New Roman" w:hAnsi="Times New Roman" w:cs="Times New Roman"/>
          <w:sz w:val="28"/>
          <w:szCs w:val="28"/>
        </w:rPr>
        <w:t>с изображением разноцветных фигур</w:t>
      </w:r>
      <w:r w:rsidRPr="00AC4F9E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243250">
        <w:rPr>
          <w:rFonts w:ascii="Times New Roman" w:hAnsi="Times New Roman" w:cs="Times New Roman"/>
          <w:sz w:val="28"/>
          <w:szCs w:val="28"/>
        </w:rPr>
        <w:t xml:space="preserve"> разноцветных </w:t>
      </w:r>
      <w:r w:rsidR="00243250" w:rsidRPr="00AC4F9E">
        <w:rPr>
          <w:rFonts w:ascii="Times New Roman" w:hAnsi="Times New Roman" w:cs="Times New Roman"/>
          <w:sz w:val="28"/>
          <w:szCs w:val="28"/>
        </w:rPr>
        <w:t xml:space="preserve">прищепок </w:t>
      </w:r>
      <w:r w:rsidR="00243250">
        <w:rPr>
          <w:rFonts w:ascii="Times New Roman" w:hAnsi="Times New Roman" w:cs="Times New Roman"/>
          <w:sz w:val="28"/>
          <w:szCs w:val="28"/>
        </w:rPr>
        <w:t>(</w:t>
      </w:r>
      <w:r w:rsidRPr="00AC4F9E">
        <w:rPr>
          <w:rFonts w:ascii="Times New Roman" w:hAnsi="Times New Roman" w:cs="Times New Roman"/>
          <w:sz w:val="28"/>
          <w:szCs w:val="28"/>
        </w:rPr>
        <w:t>по количеству детей).</w:t>
      </w:r>
    </w:p>
    <w:p w:rsidR="00AC4F9E" w:rsidRPr="00AC4F9E" w:rsidRDefault="00AC4F9E" w:rsidP="002432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9E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F9E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F9E">
        <w:rPr>
          <w:rFonts w:ascii="Times New Roman" w:hAnsi="Times New Roman" w:cs="Times New Roman"/>
          <w:sz w:val="28"/>
          <w:szCs w:val="28"/>
        </w:rPr>
        <w:t xml:space="preserve">раздаются </w:t>
      </w:r>
      <w:r>
        <w:rPr>
          <w:rFonts w:ascii="Times New Roman" w:hAnsi="Times New Roman" w:cs="Times New Roman"/>
          <w:sz w:val="28"/>
          <w:szCs w:val="28"/>
        </w:rPr>
        <w:t xml:space="preserve">карточки </w:t>
      </w:r>
      <w:r w:rsidRPr="00AC4F9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изображением цветных фигур.</w:t>
      </w:r>
      <w:r w:rsidRPr="00AC4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AC4F9E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 xml:space="preserve">ен </w:t>
      </w:r>
      <w:r w:rsidRPr="00AC4F9E">
        <w:rPr>
          <w:rFonts w:ascii="Times New Roman" w:hAnsi="Times New Roman" w:cs="Times New Roman"/>
          <w:sz w:val="28"/>
          <w:szCs w:val="28"/>
        </w:rPr>
        <w:t>построить «заборчик»: чередуя прищепки по цвету</w:t>
      </w:r>
      <w:r>
        <w:rPr>
          <w:rFonts w:ascii="Times New Roman" w:hAnsi="Times New Roman" w:cs="Times New Roman"/>
          <w:sz w:val="28"/>
          <w:szCs w:val="28"/>
        </w:rPr>
        <w:t xml:space="preserve"> фигуры</w:t>
      </w:r>
      <w:r w:rsidRPr="00AC4F9E">
        <w:rPr>
          <w:rFonts w:ascii="Times New Roman" w:hAnsi="Times New Roman" w:cs="Times New Roman"/>
          <w:sz w:val="28"/>
          <w:szCs w:val="28"/>
        </w:rPr>
        <w:t xml:space="preserve">, прикрепить их к верхней стороне </w:t>
      </w:r>
      <w:r w:rsidR="00243250">
        <w:rPr>
          <w:rFonts w:ascii="Times New Roman" w:hAnsi="Times New Roman" w:cs="Times New Roman"/>
          <w:sz w:val="28"/>
          <w:szCs w:val="28"/>
        </w:rPr>
        <w:t xml:space="preserve">фигуры </w:t>
      </w:r>
      <w:r w:rsidR="00243250" w:rsidRPr="00AC4F9E">
        <w:rPr>
          <w:rFonts w:ascii="Times New Roman" w:hAnsi="Times New Roman" w:cs="Times New Roman"/>
          <w:sz w:val="28"/>
          <w:szCs w:val="28"/>
        </w:rPr>
        <w:t>(другой</w:t>
      </w:r>
      <w:r w:rsidRPr="00AC4F9E">
        <w:rPr>
          <w:rFonts w:ascii="Times New Roman" w:hAnsi="Times New Roman" w:cs="Times New Roman"/>
          <w:sz w:val="28"/>
          <w:szCs w:val="28"/>
        </w:rPr>
        <w:t xml:space="preserve"> вариант — к нижней), чередовать   верх—вниз.</w:t>
      </w:r>
    </w:p>
    <w:p w:rsidR="00863E4B" w:rsidRDefault="00863E4B" w:rsidP="00243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E4B" w:rsidRDefault="00863E4B" w:rsidP="00E36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CDB" w:rsidRPr="002C6CDB" w:rsidRDefault="00181019" w:rsidP="00E369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Игровое </w:t>
      </w:r>
      <w:r w:rsidRPr="002C6CDB">
        <w:rPr>
          <w:rFonts w:ascii="Times New Roman" w:hAnsi="Times New Roman" w:cs="Times New Roman"/>
          <w:sz w:val="28"/>
          <w:szCs w:val="28"/>
        </w:rPr>
        <w:t>пособие</w:t>
      </w:r>
      <w:r w:rsidR="002C6CDB" w:rsidRPr="002C6CDB">
        <w:rPr>
          <w:rFonts w:ascii="Times New Roman" w:hAnsi="Times New Roman" w:cs="Times New Roman"/>
          <w:sz w:val="28"/>
          <w:szCs w:val="28"/>
        </w:rPr>
        <w:t xml:space="preserve"> «</w:t>
      </w:r>
      <w:r w:rsidR="002C6CDB">
        <w:rPr>
          <w:rFonts w:ascii="Times New Roman" w:hAnsi="Times New Roman" w:cs="Times New Roman"/>
          <w:sz w:val="28"/>
          <w:szCs w:val="28"/>
        </w:rPr>
        <w:t>Занимательный сундучок</w:t>
      </w:r>
      <w:r w:rsidR="002C6CDB" w:rsidRPr="002C6CDB">
        <w:rPr>
          <w:rFonts w:ascii="Times New Roman" w:hAnsi="Times New Roman" w:cs="Times New Roman"/>
          <w:sz w:val="28"/>
          <w:szCs w:val="28"/>
        </w:rPr>
        <w:t>» воспитатель может</w:t>
      </w:r>
    </w:p>
    <w:p w:rsidR="002C6CDB" w:rsidRPr="002C6CDB" w:rsidRDefault="002C6CDB" w:rsidP="00E369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DB">
        <w:rPr>
          <w:rFonts w:ascii="Times New Roman" w:hAnsi="Times New Roman" w:cs="Times New Roman"/>
          <w:sz w:val="28"/>
          <w:szCs w:val="28"/>
        </w:rPr>
        <w:t>использовать на занятиях по формированию элементарных математических</w:t>
      </w:r>
    </w:p>
    <w:p w:rsidR="002C6CDB" w:rsidRPr="002C6CDB" w:rsidRDefault="002C6CDB" w:rsidP="00E369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DB">
        <w:rPr>
          <w:rFonts w:ascii="Times New Roman" w:hAnsi="Times New Roman" w:cs="Times New Roman"/>
          <w:sz w:val="28"/>
          <w:szCs w:val="28"/>
        </w:rPr>
        <w:t xml:space="preserve">представлений в </w:t>
      </w:r>
      <w:r>
        <w:rPr>
          <w:rFonts w:ascii="Times New Roman" w:hAnsi="Times New Roman" w:cs="Times New Roman"/>
          <w:sz w:val="28"/>
          <w:szCs w:val="28"/>
        </w:rPr>
        <w:t xml:space="preserve">младшей и средней группе на закрепления </w:t>
      </w:r>
      <w:r w:rsidRPr="002C6CDB">
        <w:rPr>
          <w:rFonts w:ascii="Times New Roman" w:hAnsi="Times New Roman" w:cs="Times New Roman"/>
          <w:sz w:val="28"/>
          <w:szCs w:val="28"/>
        </w:rPr>
        <w:t>полученн</w:t>
      </w:r>
      <w:r w:rsidR="00181019">
        <w:rPr>
          <w:rFonts w:ascii="Times New Roman" w:hAnsi="Times New Roman" w:cs="Times New Roman"/>
          <w:sz w:val="28"/>
          <w:szCs w:val="28"/>
        </w:rPr>
        <w:t xml:space="preserve">ого </w:t>
      </w:r>
      <w:r w:rsidRPr="002C6CDB">
        <w:rPr>
          <w:rFonts w:ascii="Times New Roman" w:hAnsi="Times New Roman" w:cs="Times New Roman"/>
          <w:sz w:val="28"/>
          <w:szCs w:val="28"/>
        </w:rPr>
        <w:t>ранее материал</w:t>
      </w:r>
      <w:r w:rsidR="00181019">
        <w:rPr>
          <w:rFonts w:ascii="Times New Roman" w:hAnsi="Times New Roman" w:cs="Times New Roman"/>
          <w:sz w:val="28"/>
          <w:szCs w:val="28"/>
        </w:rPr>
        <w:t>а.</w:t>
      </w:r>
    </w:p>
    <w:p w:rsidR="002C6CDB" w:rsidRPr="006963BA" w:rsidRDefault="002C6CDB" w:rsidP="00A93CEA">
      <w:pPr>
        <w:spacing w:after="0" w:line="276" w:lineRule="auto"/>
        <w:ind w:firstLine="708"/>
        <w:jc w:val="both"/>
      </w:pPr>
      <w:r w:rsidRPr="002C6CDB">
        <w:rPr>
          <w:rFonts w:ascii="Times New Roman" w:hAnsi="Times New Roman" w:cs="Times New Roman"/>
          <w:sz w:val="28"/>
          <w:szCs w:val="28"/>
        </w:rPr>
        <w:t>За счет своей мобильности</w:t>
      </w:r>
      <w:r w:rsidR="00181019">
        <w:rPr>
          <w:rFonts w:ascii="Times New Roman" w:hAnsi="Times New Roman" w:cs="Times New Roman"/>
          <w:sz w:val="28"/>
          <w:szCs w:val="28"/>
        </w:rPr>
        <w:t>, «сундучок»</w:t>
      </w:r>
      <w:r w:rsidRPr="002C6CDB">
        <w:rPr>
          <w:rFonts w:ascii="Times New Roman" w:hAnsi="Times New Roman" w:cs="Times New Roman"/>
          <w:sz w:val="28"/>
          <w:szCs w:val="28"/>
        </w:rPr>
        <w:t xml:space="preserve"> можно применять в разных частях группы, не</w:t>
      </w:r>
      <w:r w:rsidR="00181019">
        <w:rPr>
          <w:rFonts w:ascii="Times New Roman" w:hAnsi="Times New Roman" w:cs="Times New Roman"/>
          <w:sz w:val="28"/>
          <w:szCs w:val="28"/>
        </w:rPr>
        <w:t xml:space="preserve"> </w:t>
      </w:r>
      <w:r w:rsidRPr="002C6CDB">
        <w:rPr>
          <w:rFonts w:ascii="Times New Roman" w:hAnsi="Times New Roman" w:cs="Times New Roman"/>
          <w:sz w:val="28"/>
          <w:szCs w:val="28"/>
        </w:rPr>
        <w:t>только на занятиях, но и в свободное время, давая детям возможность самостоятельно</w:t>
      </w:r>
      <w:r w:rsidR="00181019">
        <w:rPr>
          <w:rFonts w:ascii="Times New Roman" w:hAnsi="Times New Roman" w:cs="Times New Roman"/>
          <w:sz w:val="28"/>
          <w:szCs w:val="28"/>
        </w:rPr>
        <w:t xml:space="preserve"> </w:t>
      </w:r>
      <w:r w:rsidR="00A25BB4">
        <w:rPr>
          <w:rFonts w:ascii="Times New Roman" w:hAnsi="Times New Roman" w:cs="Times New Roman"/>
          <w:sz w:val="28"/>
          <w:szCs w:val="28"/>
        </w:rPr>
        <w:t>за</w:t>
      </w:r>
      <w:bookmarkStart w:id="3" w:name="_GoBack"/>
      <w:bookmarkEnd w:id="3"/>
      <w:r w:rsidR="00A25BB4">
        <w:rPr>
          <w:rFonts w:ascii="Times New Roman" w:hAnsi="Times New Roman" w:cs="Times New Roman"/>
          <w:sz w:val="28"/>
          <w:szCs w:val="28"/>
        </w:rPr>
        <w:t>крепить полученный материал.</w:t>
      </w:r>
      <w:r w:rsidR="006963B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C6CDB" w:rsidRPr="0069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C7"/>
    <w:rsid w:val="00006CBC"/>
    <w:rsid w:val="0003772B"/>
    <w:rsid w:val="00041C76"/>
    <w:rsid w:val="0006609E"/>
    <w:rsid w:val="000B1798"/>
    <w:rsid w:val="00104EF3"/>
    <w:rsid w:val="001409C2"/>
    <w:rsid w:val="00181019"/>
    <w:rsid w:val="001D7A5A"/>
    <w:rsid w:val="00243250"/>
    <w:rsid w:val="002C6CDB"/>
    <w:rsid w:val="00322846"/>
    <w:rsid w:val="003355DE"/>
    <w:rsid w:val="003465BE"/>
    <w:rsid w:val="003673C7"/>
    <w:rsid w:val="00396FBE"/>
    <w:rsid w:val="00413522"/>
    <w:rsid w:val="00455CD2"/>
    <w:rsid w:val="0054438F"/>
    <w:rsid w:val="00577796"/>
    <w:rsid w:val="00594B90"/>
    <w:rsid w:val="00612F50"/>
    <w:rsid w:val="00673798"/>
    <w:rsid w:val="006963BA"/>
    <w:rsid w:val="0074756F"/>
    <w:rsid w:val="007922A8"/>
    <w:rsid w:val="00795F69"/>
    <w:rsid w:val="007D6C47"/>
    <w:rsid w:val="00845893"/>
    <w:rsid w:val="00863604"/>
    <w:rsid w:val="00863E4B"/>
    <w:rsid w:val="00876E56"/>
    <w:rsid w:val="00944AC6"/>
    <w:rsid w:val="009E0946"/>
    <w:rsid w:val="00A25BB4"/>
    <w:rsid w:val="00A422FB"/>
    <w:rsid w:val="00A44AD1"/>
    <w:rsid w:val="00A93CEA"/>
    <w:rsid w:val="00AC4F9E"/>
    <w:rsid w:val="00BC3300"/>
    <w:rsid w:val="00C00406"/>
    <w:rsid w:val="00C0742D"/>
    <w:rsid w:val="00CB3FA1"/>
    <w:rsid w:val="00CF7807"/>
    <w:rsid w:val="00D007FF"/>
    <w:rsid w:val="00D02B76"/>
    <w:rsid w:val="00D90528"/>
    <w:rsid w:val="00E369D2"/>
    <w:rsid w:val="00E5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4C7F"/>
  <w15:chartTrackingRefBased/>
  <w15:docId w15:val="{374E552B-E461-483B-A9FF-4F4793F9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18</cp:revision>
  <cp:lastPrinted>2023-01-18T14:40:00Z</cp:lastPrinted>
  <dcterms:created xsi:type="dcterms:W3CDTF">2023-01-05T09:48:00Z</dcterms:created>
  <dcterms:modified xsi:type="dcterms:W3CDTF">2023-11-06T16:44:00Z</dcterms:modified>
</cp:coreProperties>
</file>