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E943" w14:textId="77777777" w:rsidR="00DB5267" w:rsidRPr="00DB5267" w:rsidRDefault="00DB5267" w:rsidP="00DB52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5267">
        <w:rPr>
          <w:rFonts w:ascii="Times New Roman" w:hAnsi="Times New Roman" w:cs="Times New Roman"/>
          <w:b/>
          <w:bCs/>
          <w:sz w:val="32"/>
          <w:szCs w:val="32"/>
        </w:rPr>
        <w:t>Безопасное лето: что нужно помнить родителям</w:t>
      </w:r>
    </w:p>
    <w:p w14:paraId="7F2776F8" w14:textId="77777777" w:rsidR="00DB5267" w:rsidRPr="00DB5267" w:rsidRDefault="00DB5267" w:rsidP="00DB526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B5267"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14:paraId="280BFAD0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 xml:space="preserve">Лето — время отдыха, радости и новых впечатлений для наших детей. Но именно летом возрастает количество травм и несчастных случаев. Чтобы каникулы принесли только пользу, важно заранее </w:t>
      </w:r>
      <w:bookmarkStart w:id="0" w:name="_GoBack"/>
      <w:bookmarkEnd w:id="0"/>
      <w:r w:rsidRPr="00DB5267">
        <w:rPr>
          <w:rFonts w:ascii="Times New Roman" w:hAnsi="Times New Roman" w:cs="Times New Roman"/>
          <w:sz w:val="28"/>
          <w:szCs w:val="28"/>
        </w:rPr>
        <w:t>проговорить с ребёнком простые, но очень важные правила безопасности.</w:t>
      </w:r>
    </w:p>
    <w:p w14:paraId="6EA1B4A2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Ниже — основные риски летнего периода и конкретные рекомендации для каждой семьи.</w:t>
      </w:r>
    </w:p>
    <w:p w14:paraId="4C9B9819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6CAA1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1. Солнце: тепло, но без вреда</w:t>
      </w:r>
    </w:p>
    <w:p w14:paraId="53384A45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Детская кожа более чувствительна к ультрафиолету, чем взрослая. Перегрев наступает быстрее.</w:t>
      </w:r>
    </w:p>
    <w:p w14:paraId="3186135B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</w:p>
    <w:p w14:paraId="7FA15F2C" w14:textId="77777777" w:rsidR="00DB5267" w:rsidRPr="00DB5267" w:rsidRDefault="00DB5267" w:rsidP="00DB5267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Гуляйте с ребёнком до 11:00 и после 16:00. В полдень солнце наиболее активно.</w:t>
      </w:r>
    </w:p>
    <w:p w14:paraId="6CCD285F" w14:textId="77777777" w:rsidR="00DB5267" w:rsidRPr="00DB5267" w:rsidRDefault="00DB5267" w:rsidP="00DB5267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Обязательно используйте детский солнцезащитный крем (SPF 30–50).</w:t>
      </w:r>
    </w:p>
    <w:p w14:paraId="1592BB6D" w14:textId="77777777" w:rsidR="00DB5267" w:rsidRPr="00DB5267" w:rsidRDefault="00DB5267" w:rsidP="00DB5267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Надевайте головной убор (панамку, кепку, косынку) даже если кажется, что «солнца мало».</w:t>
      </w:r>
    </w:p>
    <w:p w14:paraId="392D0244" w14:textId="77777777" w:rsidR="00DB5267" w:rsidRPr="00DB5267" w:rsidRDefault="00DB5267" w:rsidP="00DB5267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Предлагайте пить каждые 30–40 минут (чистую воду, не сладкие напитки).</w:t>
      </w:r>
    </w:p>
    <w:p w14:paraId="0EBCB0FD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Симптомы теплового удара:</w:t>
      </w:r>
      <w:r w:rsidRPr="00DB5267">
        <w:rPr>
          <w:rFonts w:ascii="Times New Roman" w:hAnsi="Times New Roman" w:cs="Times New Roman"/>
          <w:sz w:val="28"/>
          <w:szCs w:val="28"/>
        </w:rPr>
        <w:t> вялость, тошнота, головная боль, покраснение кожи без пота. При появлении — сразу в тень, прохладное питьё, влажное обтирание, при ухудшении — вызвать врача.</w:t>
      </w:r>
    </w:p>
    <w:p w14:paraId="77DE9BEB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0878C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2. Вода: купание и игры у водоёмов</w:t>
      </w:r>
    </w:p>
    <w:p w14:paraId="3F2CE565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Даже неглубокая вода и надувные круги не делают ребёнка полностью защищённым.</w:t>
      </w:r>
    </w:p>
    <w:p w14:paraId="38691DDF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</w:p>
    <w:p w14:paraId="33ABC71C" w14:textId="77777777" w:rsidR="00DB5267" w:rsidRPr="00DB5267" w:rsidRDefault="00DB5267" w:rsidP="00DB5267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lastRenderedPageBreak/>
        <w:t>Купайтесь только на официальных пляжах с дежурными спасателями.</w:t>
      </w:r>
    </w:p>
    <w:p w14:paraId="60024181" w14:textId="77777777" w:rsidR="00DB5267" w:rsidRPr="00DB5267" w:rsidRDefault="00DB5267" w:rsidP="00DB5267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Не оставляйте ребёнка одного в воде — даже на несколько секунд.</w:t>
      </w:r>
    </w:p>
    <w:p w14:paraId="5197E4E1" w14:textId="77777777" w:rsidR="00DB5267" w:rsidRPr="00DB5267" w:rsidRDefault="00DB5267" w:rsidP="00DB5267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Не разрешайте нырять в незнакомых местах (камни, коряги, резкий перепад глубины).</w:t>
      </w:r>
    </w:p>
    <w:p w14:paraId="4B345E9C" w14:textId="77777777" w:rsidR="00DB5267" w:rsidRPr="00DB5267" w:rsidRDefault="00DB5267" w:rsidP="00DB5267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Надувные матрасы и круги — не средства спасения, а игрушки. Следите за ребёнком непрерывно.</w:t>
      </w:r>
    </w:p>
    <w:p w14:paraId="331E5C77" w14:textId="77777777" w:rsidR="00DB5267" w:rsidRPr="00DB5267" w:rsidRDefault="00DB5267" w:rsidP="00DB5267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Объясните: нельзя хватать друг друга за ноги под водой и топить «понарошку».</w:t>
      </w:r>
    </w:p>
    <w:p w14:paraId="2ECE1A3F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После купания:</w:t>
      </w:r>
      <w:r w:rsidRPr="00DB5267">
        <w:rPr>
          <w:rFonts w:ascii="Times New Roman" w:hAnsi="Times New Roman" w:cs="Times New Roman"/>
          <w:sz w:val="28"/>
          <w:szCs w:val="28"/>
        </w:rPr>
        <w:t> обязательно смените мокрое бельё, чтобы избежать переохлаждения.</w:t>
      </w:r>
    </w:p>
    <w:p w14:paraId="33D1B4A2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B8B36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3. Насекомые и клещи</w:t>
      </w:r>
    </w:p>
    <w:p w14:paraId="48E860B9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Укусы могут вызвать аллергию, а клещи — переносить опасные заболевания.</w:t>
      </w:r>
    </w:p>
    <w:p w14:paraId="15D36556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</w:p>
    <w:p w14:paraId="69E35CB2" w14:textId="77777777" w:rsidR="00DB5267" w:rsidRPr="00DB5267" w:rsidRDefault="00DB5267" w:rsidP="00DB5267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На прогулку в лес или парк надевайте светлую одежду с длинными рукавами и манжетами (</w:t>
      </w:r>
      <w:proofErr w:type="gramStart"/>
      <w:r w:rsidRPr="00DB5267">
        <w:rPr>
          <w:rFonts w:ascii="Times New Roman" w:hAnsi="Times New Roman" w:cs="Times New Roman"/>
          <w:sz w:val="28"/>
          <w:szCs w:val="28"/>
        </w:rPr>
        <w:t>на светлом клеща</w:t>
      </w:r>
      <w:proofErr w:type="gramEnd"/>
      <w:r w:rsidRPr="00DB5267">
        <w:rPr>
          <w:rFonts w:ascii="Times New Roman" w:hAnsi="Times New Roman" w:cs="Times New Roman"/>
          <w:sz w:val="28"/>
          <w:szCs w:val="28"/>
        </w:rPr>
        <w:t xml:space="preserve"> легче заметить).</w:t>
      </w:r>
    </w:p>
    <w:p w14:paraId="52680B4E" w14:textId="77777777" w:rsidR="00DB5267" w:rsidRPr="00DB5267" w:rsidRDefault="00DB5267" w:rsidP="00DB5267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Используйте детские репелленты (строго по возрасту, указанному на упаковке).</w:t>
      </w:r>
    </w:p>
    <w:p w14:paraId="7C8685BA" w14:textId="77777777" w:rsidR="00DB5267" w:rsidRPr="00DB5267" w:rsidRDefault="00DB5267" w:rsidP="00DB5267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После прогулки осматривайте кожу ребёнка — особенно шею, подмышки, паховую область, волосистую часть головы.</w:t>
      </w:r>
    </w:p>
    <w:p w14:paraId="4FC51AF8" w14:textId="77777777" w:rsidR="00DB5267" w:rsidRPr="00DB5267" w:rsidRDefault="00DB5267" w:rsidP="00DB5267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 xml:space="preserve">Если клещ присосался — не удаляйте самостоятельно (можно раздавить), сразу обращайтесь в </w:t>
      </w:r>
      <w:proofErr w:type="spellStart"/>
      <w:r w:rsidRPr="00DB5267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DB5267">
        <w:rPr>
          <w:rFonts w:ascii="Times New Roman" w:hAnsi="Times New Roman" w:cs="Times New Roman"/>
          <w:sz w:val="28"/>
          <w:szCs w:val="28"/>
        </w:rPr>
        <w:t xml:space="preserve"> или вызовите врача.</w:t>
      </w:r>
    </w:p>
    <w:p w14:paraId="57A8733C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При отёке, одышке или сыпи после укуса насекомого — срочно вызывайте скорую (аллергическая реакция).</w:t>
      </w:r>
    </w:p>
    <w:p w14:paraId="7459A826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94B477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4. Уличная активность: качели, велосипед, самокат</w:t>
      </w:r>
    </w:p>
    <w:p w14:paraId="19DBFA0C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lastRenderedPageBreak/>
        <w:t>Детский травматизм летом чаще всего связан с падениями с высоты и при езде.</w:t>
      </w:r>
    </w:p>
    <w:p w14:paraId="27145668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</w:p>
    <w:p w14:paraId="5243A886" w14:textId="77777777" w:rsidR="00DB5267" w:rsidRPr="00DB5267" w:rsidRDefault="00DB5267" w:rsidP="00DB5267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Проверьте исправность качелей и горок во дворе перед тем, как ребёнок начнёт играть.</w:t>
      </w:r>
    </w:p>
    <w:p w14:paraId="08A5073B" w14:textId="77777777" w:rsidR="00DB5267" w:rsidRPr="00DB5267" w:rsidRDefault="00DB5267" w:rsidP="00DB5267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Объясните: нельзя стоять на качелях и спрыгивать с них на ходу.</w:t>
      </w:r>
    </w:p>
    <w:p w14:paraId="3E132126" w14:textId="77777777" w:rsidR="00DB5267" w:rsidRPr="00DB5267" w:rsidRDefault="00DB5267" w:rsidP="00DB5267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Для велосипеда и самоката обязательны: шлем, наколенники, налокотники.</w:t>
      </w:r>
    </w:p>
    <w:p w14:paraId="7EEB89EA" w14:textId="77777777" w:rsidR="00DB5267" w:rsidRPr="00DB5267" w:rsidRDefault="00DB5267" w:rsidP="00DB5267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Кататься можно только на тротуаре или в безопасной зоне (не на проезжей части).</w:t>
      </w:r>
    </w:p>
    <w:p w14:paraId="2D16D16B" w14:textId="77777777" w:rsidR="00DB5267" w:rsidRPr="00DB5267" w:rsidRDefault="00DB5267" w:rsidP="00DB5267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Научите ребёнка спешиваться перед пешеходным переходом.</w:t>
      </w:r>
    </w:p>
    <w:p w14:paraId="5F6CAFA4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Особое внимание:</w:t>
      </w:r>
      <w:r w:rsidRPr="00DB52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B5267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DB52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5267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DB5267">
        <w:rPr>
          <w:rFonts w:ascii="Times New Roman" w:hAnsi="Times New Roman" w:cs="Times New Roman"/>
          <w:sz w:val="28"/>
          <w:szCs w:val="28"/>
        </w:rPr>
        <w:t xml:space="preserve"> — не для дошкольников и младших школьников без постоянного контроля взрослого.</w:t>
      </w:r>
    </w:p>
    <w:p w14:paraId="679B0223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ADF792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5. Опасные растения</w:t>
      </w:r>
    </w:p>
    <w:p w14:paraId="6CFF635E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Некоторые растения вызывают сильные ожоги и аллергию.</w:t>
      </w:r>
    </w:p>
    <w:p w14:paraId="1C940A5B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</w:p>
    <w:p w14:paraId="765E0C9D" w14:textId="77777777" w:rsidR="00DB5267" w:rsidRPr="00DB5267" w:rsidRDefault="00DB5267" w:rsidP="00DB5267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Покажите ребёнку в лицо (с картинкой): борщевик, крапива, лютик едкий, ядовитый плющ.</w:t>
      </w:r>
    </w:p>
    <w:p w14:paraId="1116CEC9" w14:textId="77777777" w:rsidR="00DB5267" w:rsidRPr="00DB5267" w:rsidRDefault="00DB5267" w:rsidP="00DB5267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Объясните: нельзя трогать незнакомые растения и тем более пробовать ягоды или листья.</w:t>
      </w:r>
    </w:p>
    <w:p w14:paraId="3307B04A" w14:textId="77777777" w:rsidR="00DB5267" w:rsidRPr="00DB5267" w:rsidRDefault="00DB5267" w:rsidP="00DB5267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Если контакт произошёл: промойте кожу водой, не трите, нанесите противоожоговую пену (</w:t>
      </w:r>
      <w:proofErr w:type="spellStart"/>
      <w:r w:rsidRPr="00DB5267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DB5267">
        <w:rPr>
          <w:rFonts w:ascii="Times New Roman" w:hAnsi="Times New Roman" w:cs="Times New Roman"/>
          <w:sz w:val="28"/>
          <w:szCs w:val="28"/>
        </w:rPr>
        <w:t xml:space="preserve"> и т.п.) и обратитесь к врачу.</w:t>
      </w:r>
    </w:p>
    <w:p w14:paraId="4902D45C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Ягоды:</w:t>
      </w:r>
      <w:r w:rsidRPr="00DB5267">
        <w:rPr>
          <w:rFonts w:ascii="Times New Roman" w:hAnsi="Times New Roman" w:cs="Times New Roman"/>
          <w:sz w:val="28"/>
          <w:szCs w:val="28"/>
        </w:rPr>
        <w:t> напомните, что яркие ягоды в лесу или во дворе могут быть смертельно ядовитыми (волчье лыко, вороний глаз и др.).</w:t>
      </w:r>
    </w:p>
    <w:p w14:paraId="0C99A039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A4532A" w14:textId="77777777" w:rsidR="00DB5267" w:rsidRPr="00DB5267" w:rsidRDefault="00DB5267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267">
        <w:rPr>
          <w:rFonts w:ascii="Times New Roman" w:hAnsi="Times New Roman" w:cs="Times New Roman"/>
          <w:b/>
          <w:bCs/>
          <w:sz w:val="28"/>
          <w:szCs w:val="28"/>
        </w:rPr>
        <w:t>6. Что ещё важно повторить ребёнку (короткий список перед выходом из дома)</w:t>
      </w:r>
    </w:p>
    <w:p w14:paraId="471775C2" w14:textId="77777777" w:rsidR="00DB5267" w:rsidRPr="00DB5267" w:rsidRDefault="00DB5267" w:rsidP="00DB5267">
      <w:pPr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lastRenderedPageBreak/>
        <w:t>Не подходи к открытым люкам и стройкам.</w:t>
      </w:r>
    </w:p>
    <w:p w14:paraId="6A0D64EC" w14:textId="77777777" w:rsidR="00DB5267" w:rsidRPr="00DB5267" w:rsidRDefault="00DB5267" w:rsidP="00DB5267">
      <w:pPr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Не разговаривай с незнакомцами и ничего у них не бери.</w:t>
      </w:r>
    </w:p>
    <w:p w14:paraId="1EE59C96" w14:textId="77777777" w:rsidR="00DB5267" w:rsidRPr="00DB5267" w:rsidRDefault="00DB5267" w:rsidP="00DB5267">
      <w:pPr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Если потерялся — стой на месте и громко зови взрослого (или подойди к человеку с ребёнком/продавцу/полицейскому).</w:t>
      </w:r>
    </w:p>
    <w:p w14:paraId="69B4DAB7" w14:textId="77777777" w:rsidR="00DB5267" w:rsidRPr="00DB5267" w:rsidRDefault="00DB5267" w:rsidP="00DB5267">
      <w:pPr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267">
        <w:rPr>
          <w:rFonts w:ascii="Times New Roman" w:hAnsi="Times New Roman" w:cs="Times New Roman"/>
          <w:sz w:val="28"/>
          <w:szCs w:val="28"/>
        </w:rPr>
        <w:t>Мой руки перед едой и после улицы — даже летом.</w:t>
      </w:r>
    </w:p>
    <w:p w14:paraId="5A378F79" w14:textId="77777777" w:rsidR="00E605DA" w:rsidRPr="00DB5267" w:rsidRDefault="00E605DA" w:rsidP="00DB5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605DA" w:rsidRPr="00DB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759"/>
    <w:multiLevelType w:val="multilevel"/>
    <w:tmpl w:val="D47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068B5"/>
    <w:multiLevelType w:val="multilevel"/>
    <w:tmpl w:val="5160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B3086"/>
    <w:multiLevelType w:val="multilevel"/>
    <w:tmpl w:val="5E8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71D0C"/>
    <w:multiLevelType w:val="multilevel"/>
    <w:tmpl w:val="3C5A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71CA8"/>
    <w:multiLevelType w:val="multilevel"/>
    <w:tmpl w:val="FCC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750E0"/>
    <w:multiLevelType w:val="multilevel"/>
    <w:tmpl w:val="B738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9F"/>
    <w:rsid w:val="0045229F"/>
    <w:rsid w:val="00DB5267"/>
    <w:rsid w:val="00E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0833"/>
  <w15:chartTrackingRefBased/>
  <w15:docId w15:val="{CA7631C4-8813-435A-8A6E-4939392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2026-05-20T09:54:00Z</dcterms:created>
  <dcterms:modified xsi:type="dcterms:W3CDTF">2026-05-20T09:56:00Z</dcterms:modified>
</cp:coreProperties>
</file>