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CB24AE" w14:textId="7540D7CC" w:rsidR="00D961D5" w:rsidRPr="005F246B" w:rsidRDefault="005F246B">
      <w:pPr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  <w:r w:rsidRPr="005F246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ИСТОРИЯ ПРОИСХОЖДЕНИЯ НАЗВАНИЯ ПРАЗДНИКА</w:t>
      </w:r>
      <w:r w:rsidRPr="005F246B">
        <w:rPr>
          <w:rFonts w:ascii="Times New Roman" w:hAnsi="Times New Roman" w:cs="Times New Roman"/>
          <w:color w:val="000000"/>
          <w:sz w:val="32"/>
          <w:szCs w:val="20"/>
        </w:rPr>
        <w:br/>
      </w:r>
      <w:r w:rsidRPr="005F246B">
        <w:rPr>
          <w:rFonts w:ascii="Times New Roman" w:hAnsi="Times New Roman" w:cs="Times New Roman"/>
          <w:color w:val="000000"/>
          <w:sz w:val="32"/>
          <w:szCs w:val="20"/>
        </w:rPr>
        <w:br/>
      </w:r>
      <w:r w:rsidRPr="005F246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Почему Масленица называется Масленицей?</w:t>
      </w:r>
      <w:r w:rsidRPr="005F246B">
        <w:rPr>
          <w:rFonts w:ascii="Times New Roman" w:hAnsi="Times New Roman" w:cs="Times New Roman"/>
          <w:color w:val="000000"/>
          <w:sz w:val="32"/>
          <w:szCs w:val="20"/>
        </w:rPr>
        <w:br/>
      </w:r>
      <w:r w:rsidRPr="005F246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Это – весьма интересный вопрос, изучением которого в своё время занимались разные учёные-этимологи, никто и не догадывался, что ответ лежит так близко.</w:t>
      </w:r>
      <w:r w:rsidRPr="005F246B">
        <w:rPr>
          <w:rFonts w:ascii="Times New Roman" w:hAnsi="Times New Roman" w:cs="Times New Roman"/>
          <w:color w:val="000000"/>
          <w:sz w:val="32"/>
          <w:szCs w:val="20"/>
        </w:rPr>
        <w:br/>
      </w:r>
      <w:r w:rsidRPr="005F246B">
        <w:rPr>
          <w:rFonts w:ascii="Times New Roman" w:hAnsi="Times New Roman" w:cs="Times New Roman"/>
          <w:color w:val="000000"/>
          <w:sz w:val="32"/>
          <w:szCs w:val="20"/>
        </w:rPr>
        <w:br/>
      </w:r>
      <w:r w:rsidRPr="005F246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До наших дней дошло несколько легенд, связанных с рождением данного названия.</w:t>
      </w:r>
      <w:r w:rsidRPr="005F246B">
        <w:rPr>
          <w:rFonts w:ascii="Times New Roman" w:hAnsi="Times New Roman" w:cs="Times New Roman"/>
          <w:color w:val="000000"/>
          <w:sz w:val="32"/>
          <w:szCs w:val="20"/>
        </w:rPr>
        <w:br/>
      </w:r>
      <w:r w:rsidRPr="005F246B">
        <w:rPr>
          <w:rFonts w:ascii="Times New Roman" w:hAnsi="Times New Roman" w:cs="Times New Roman"/>
          <w:color w:val="000000"/>
          <w:sz w:val="32"/>
          <w:szCs w:val="20"/>
        </w:rPr>
        <w:br/>
      </w:r>
      <w:r w:rsidRPr="005F246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Одна из версий, почему Масленица называется Масленицей, тесно связана с давней русской традицией выпекания блинов. Устав от зимы, холода и снега, люди таким образом пытались привлечь милость ласкового солнышка и уговорить его получше греть промёрзшую русскую землю (верно). С этой целью и готовили блины, выступавшие в данном случае символом светила Солнца. Помимо этого, в русских деревнях было принято проводить разные действия, обряды, так или иначе связанные с кругом (видимое движение Солнца): к примеру, люди ярко украшали колесо от телеги и носили его по улице на шесте, объезжали несколько раз вокруг села на лошадях и водили традиционные хороводы. Наши предки были уверены, что такие действия «умасливают» Солнце, то есть помогают задобрить его. Отсюда и проистекает название одного из самых весёлых и светлых праздников в славянской культуре.</w:t>
      </w:r>
      <w:r w:rsidRPr="005F246B">
        <w:rPr>
          <w:rFonts w:ascii="Times New Roman" w:hAnsi="Times New Roman" w:cs="Times New Roman"/>
          <w:color w:val="000000"/>
          <w:sz w:val="32"/>
          <w:szCs w:val="20"/>
        </w:rPr>
        <w:br/>
      </w:r>
      <w:r w:rsidRPr="005F246B">
        <w:rPr>
          <w:rFonts w:ascii="Times New Roman" w:hAnsi="Times New Roman" w:cs="Times New Roman"/>
          <w:color w:val="000000"/>
          <w:sz w:val="32"/>
          <w:szCs w:val="20"/>
        </w:rPr>
        <w:br/>
      </w:r>
      <w:r w:rsidRPr="005F246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Есть и другое мнение касательно того, почему Масленица называется Масленицей. По этой версии праздник был так назван потому, что по православной традиции на этой неделе мясо уже вычёркивается из рациона, а молочные продукты ещё разрешены. К тому же большинство жителей старой Руси принадлежали к категории крестьян, которые постоянно были голодные, и праздник живота был одним из главных показателей хорошего отношения царей, вельмож к крестьянам. Вот потому народ и печёт блины масленые. К слову, именно по этой же причине со временем Масленицу стали называть Сырной неделей. </w:t>
      </w:r>
      <w:r w:rsidRPr="005F246B">
        <w:rPr>
          <w:rFonts w:ascii="Times New Roman" w:hAnsi="Times New Roman" w:cs="Times New Roman"/>
          <w:color w:val="000000"/>
          <w:sz w:val="32"/>
          <w:szCs w:val="20"/>
        </w:rPr>
        <w:br/>
      </w:r>
      <w:r w:rsidRPr="005F246B">
        <w:rPr>
          <w:rFonts w:ascii="Times New Roman" w:hAnsi="Times New Roman" w:cs="Times New Roman"/>
          <w:color w:val="000000"/>
          <w:sz w:val="32"/>
          <w:szCs w:val="20"/>
        </w:rPr>
        <w:lastRenderedPageBreak/>
        <w:br/>
      </w:r>
      <w:r w:rsidRPr="005F246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Если же верить иным легендам, то ответ на вопрос о том, почему Масленица называется Масленицей, уводит нас далеко-далеко на Север, а отцом этого праздника является Мороз. Согласно легенде, в разгар самого печального и сурового времени года, зимы, человек увидел Масленицу, прятавшуюся меж гигантских сугробов, и позвал её, чтобы та помогла людям своим теплом, развеселила и согрела их. И та пришла на зов, однако пришла не хрупкой девочкой, что пряталась посреди заснеженного леса от человека, а красивой бабой с румяными и жирными от масла щеками, коварной искоркой в глазах и громким хохотом. Ей удалось заставить многих людей напрочь забыть о зиме на неделю, настолько заразительно она веселилась и плясала. И впоследствии именно в её честь праздник получил своё название.</w:t>
      </w:r>
    </w:p>
    <w:p w14:paraId="53A39662" w14:textId="45CD0F62" w:rsidR="005F246B" w:rsidRPr="005F246B" w:rsidRDefault="005F246B">
      <w:pPr>
        <w:rPr>
          <w:rFonts w:ascii="Times New Roman" w:hAnsi="Times New Roman" w:cs="Times New Roman"/>
          <w:sz w:val="36"/>
        </w:rPr>
      </w:pPr>
    </w:p>
    <w:p w14:paraId="66D3FE03" w14:textId="79103F0E" w:rsidR="005F246B" w:rsidRPr="005F246B" w:rsidRDefault="005F246B">
      <w:pPr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  <w:r w:rsidRPr="005F246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Как проходила масленичная неделя?</w:t>
      </w:r>
      <w:r w:rsidRPr="005F246B">
        <w:rPr>
          <w:rFonts w:ascii="Times New Roman" w:hAnsi="Times New Roman" w:cs="Times New Roman"/>
          <w:color w:val="000000"/>
          <w:sz w:val="32"/>
          <w:szCs w:val="20"/>
        </w:rPr>
        <w:br/>
      </w:r>
      <w:r w:rsidRPr="005F246B">
        <w:rPr>
          <w:rFonts w:ascii="Times New Roman" w:hAnsi="Times New Roman" w:cs="Times New Roman"/>
          <w:color w:val="000000"/>
          <w:sz w:val="32"/>
          <w:szCs w:val="20"/>
        </w:rPr>
        <w:br/>
      </w:r>
      <w:r w:rsidRPr="005F246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Празднование Масленицы, как известно, длилось неделю, т.е. ровно семь дней. Причём каждый день из этих семи имеет своё собственное название, говорящее о том, чем в этот день нужно заниматься. Разумеется, в современном мире соблюсти все обычаи и обряды старинного праздника достаточно трудно, ведь теперь Масленица окончательно утратила свой праздничный статус и превратилась в обычную рабочую неделю. Однако узнать о древних традициях и обрядах всё-таки будет очень интересно. В дни Масленицы долгом каждого человека была связь с семьей, отсюда и вытекает градация помощи тому, кто нуждается.</w:t>
      </w:r>
    </w:p>
    <w:p w14:paraId="45AB888C" w14:textId="77777777" w:rsidR="005F246B" w:rsidRPr="005F246B" w:rsidRDefault="005F246B" w:rsidP="005F2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1️</w:t>
      </w:r>
      <w:r w:rsidRPr="005F246B">
        <w:rPr>
          <w:rFonts w:ascii="Tahoma" w:eastAsia="Times New Roman" w:hAnsi="Tahoma" w:cs="Tahoma"/>
          <w:color w:val="000000"/>
          <w:sz w:val="32"/>
          <w:szCs w:val="20"/>
          <w:lang w:eastAsia="ru-RU"/>
        </w:rPr>
        <w:t>⃣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Первый день Масленицы: Понедельник - «встреча»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>Ой, да Масленица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>На двор въезжает!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>Широкая на двор въезжает!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>Ой, да Масленица,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>Широкая, погости недельку,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>Недельку!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lastRenderedPageBreak/>
        <w:br/>
        <w:t>Вот такие песни распевали девушки, парни, брали соломенное чучело - Масленицу - и ходили с ним по деревне. Степенный народ встречу Масленицы начинал с посещения родных. К первому дню Масленицы сооружались общественные горки, качели, балаганы для скоморохов, столы со сладкими яствами.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>Дети устраивали снежные горки, катались до упаду, а еще ходили по домам ватагою и кричали: «Подайте на Масленицу, на Великий пост!».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>Кричали до тех пор, пока хозяева не выносили им старое тряпье. Насобирают ребята всякой всячины и вывозят все это на место высокое, хворосту натаскают и костер зажигают. Такой костер называли «масленкой». Дети вокруг костра пляшут и поют: «Гори, гори ясно, чтобы не погасло!»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>Хозяюшки начинали печь блины. Первый блин следует отдать случайному прохожему, дабы помянул усопших, второй – матери, третий – отцу, следующие три – братьям и сёстрам, а седьмой обычно доставался самому маленькому члену семейства.</w:t>
      </w:r>
    </w:p>
    <w:p w14:paraId="7F4FF624" w14:textId="60A232F5" w:rsidR="005F246B" w:rsidRPr="005F246B" w:rsidRDefault="005F246B">
      <w:pPr>
        <w:rPr>
          <w:rFonts w:ascii="Times New Roman" w:hAnsi="Times New Roman" w:cs="Times New Roman"/>
          <w:sz w:val="36"/>
        </w:rPr>
      </w:pPr>
    </w:p>
    <w:p w14:paraId="4989C183" w14:textId="507B6BA9" w:rsidR="005F246B" w:rsidRPr="005F246B" w:rsidRDefault="005F246B">
      <w:pPr>
        <w:rPr>
          <w:rFonts w:ascii="Times New Roman" w:hAnsi="Times New Roman" w:cs="Times New Roman"/>
          <w:sz w:val="36"/>
        </w:rPr>
      </w:pPr>
      <w:r w:rsidRPr="005F246B"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 wp14:anchorId="7F584747" wp14:editId="66B88962">
            <wp:extent cx="5940425" cy="8400601"/>
            <wp:effectExtent l="0" t="0" r="3175" b="635"/>
            <wp:docPr id="1" name="Рисунок 1" descr="https://sun9-30.userapi.com/impg/XfALDfSg_qRltD4toZoNUrel1CHxZhaTwA1Uuw/_I14-20PWWI.jpg?size=1188x1680&amp;quality=96&amp;sign=67c89dc5e72ec18fc340433961ed58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g/XfALDfSg_qRltD4toZoNUrel1CHxZhaTwA1Uuw/_I14-20PWWI.jpg?size=1188x1680&amp;quality=96&amp;sign=67c89dc5e72ec18fc340433961ed588f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E244A" w14:textId="3AB67D21" w:rsidR="005F246B" w:rsidRPr="005F246B" w:rsidRDefault="005F246B">
      <w:pPr>
        <w:rPr>
          <w:rFonts w:ascii="Times New Roman" w:hAnsi="Times New Roman" w:cs="Times New Roman"/>
          <w:sz w:val="36"/>
        </w:rPr>
      </w:pPr>
    </w:p>
    <w:p w14:paraId="17A25EC0" w14:textId="77777777" w:rsidR="005F246B" w:rsidRPr="005F246B" w:rsidRDefault="005F246B" w:rsidP="005F2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lastRenderedPageBreak/>
        <w:t>2️</w:t>
      </w:r>
      <w:r w:rsidRPr="005F246B">
        <w:rPr>
          <w:rFonts w:ascii="Tahoma" w:eastAsia="Times New Roman" w:hAnsi="Tahoma" w:cs="Tahoma"/>
          <w:color w:val="000000"/>
          <w:sz w:val="32"/>
          <w:szCs w:val="20"/>
          <w:lang w:eastAsia="ru-RU"/>
        </w:rPr>
        <w:t>⃣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Второй день Масленицы - «</w:t>
      </w:r>
      <w:proofErr w:type="spellStart"/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заигрыши</w:t>
      </w:r>
      <w:proofErr w:type="spellEnd"/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»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>С утра приглашались девицы-молодицы покататься на санках на горах, поесть блины, устраивались девичьи качели, поездки на лошадях, воздвигались снежные городки.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 xml:space="preserve">Самое любимое дело на Масленицу - кататься на </w:t>
      </w:r>
      <w:proofErr w:type="spellStart"/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корежках</w:t>
      </w:r>
      <w:proofErr w:type="spellEnd"/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-досках, залитых водой и замороженных на холоде. </w:t>
      </w:r>
      <w:proofErr w:type="spellStart"/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Корежки</w:t>
      </w:r>
      <w:proofErr w:type="spellEnd"/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заменяли санки, салазки. Для катания на </w:t>
      </w:r>
      <w:proofErr w:type="spellStart"/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корежках</w:t>
      </w:r>
      <w:proofErr w:type="spellEnd"/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выстраивали на крутом берегу катушку из толстых бревен и жердей. У такой катушки «бег» («разбег») был до трехсот метров, чтобы дух при катании захватывало.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 xml:space="preserve">Катались дети и взрослые на обычных санках, на </w:t>
      </w:r>
      <w:proofErr w:type="spellStart"/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чунках</w:t>
      </w:r>
      <w:proofErr w:type="spellEnd"/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(саночки со стульчиком), на козликах или коньках, или </w:t>
      </w:r>
      <w:proofErr w:type="spellStart"/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трублях</w:t>
      </w:r>
      <w:proofErr w:type="spellEnd"/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(санки с перильцем и рулем - конек на дощечке, чтобы управлять можно было). Малыши катались на ледянках (ладейках) </w:t>
      </w:r>
      <w:proofErr w:type="gramStart"/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- это</w:t>
      </w:r>
      <w:proofErr w:type="gramEnd"/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небольшая дощечка, впереди заостренная и выдолбленная вроде корытца. Еще дети катались на снопах соломы и на старых телячьих шкурах целыми экипажами, компаниями.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>В народе говаривали: кто дальше всех с горки скатится, у того в доме лен будет длинный, и масло хорошо будет сбиваться. Вот ребята и старались.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>В этот день происходили смотрины невест. Отсюда и название - заигрывание невесты и жениха. Если сватовство проходило удачно, то свадьбу молодых намечали на Красную горку после Пасхи.</w:t>
      </w:r>
    </w:p>
    <w:p w14:paraId="05EB3D86" w14:textId="4B19AD89" w:rsidR="005F246B" w:rsidRPr="005F246B" w:rsidRDefault="005F246B">
      <w:pPr>
        <w:rPr>
          <w:rFonts w:ascii="Times New Roman" w:hAnsi="Times New Roman" w:cs="Times New Roman"/>
          <w:sz w:val="36"/>
        </w:rPr>
      </w:pPr>
    </w:p>
    <w:p w14:paraId="33234D0B" w14:textId="1C18E564" w:rsidR="005F246B" w:rsidRPr="005F246B" w:rsidRDefault="005F246B">
      <w:pPr>
        <w:rPr>
          <w:rFonts w:ascii="Times New Roman" w:hAnsi="Times New Roman" w:cs="Times New Roman"/>
          <w:sz w:val="36"/>
        </w:rPr>
      </w:pPr>
      <w:r w:rsidRPr="005F246B"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 wp14:anchorId="5C9B22A7" wp14:editId="2B9206BA">
            <wp:extent cx="5940425" cy="8400601"/>
            <wp:effectExtent l="0" t="0" r="3175" b="635"/>
            <wp:docPr id="2" name="Рисунок 2" descr="https://sun9-51.userapi.com/impg/zP03n0bCm2tY_dFeA5wflSICWPbtiB1bR6NUmg/b83CIIzPYQI.jpg?size=1188x1680&amp;quality=96&amp;sign=cc4448bb3d1bddf85c1208b98c5b92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1.userapi.com/impg/zP03n0bCm2tY_dFeA5wflSICWPbtiB1bR6NUmg/b83CIIzPYQI.jpg?size=1188x1680&amp;quality=96&amp;sign=cc4448bb3d1bddf85c1208b98c5b92da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4DC50" w14:textId="7D62B708" w:rsidR="005F246B" w:rsidRPr="005F246B" w:rsidRDefault="005F246B">
      <w:pPr>
        <w:rPr>
          <w:rFonts w:ascii="Times New Roman" w:hAnsi="Times New Roman" w:cs="Times New Roman"/>
          <w:sz w:val="36"/>
        </w:rPr>
      </w:pPr>
    </w:p>
    <w:p w14:paraId="5AA8DAC6" w14:textId="77777777" w:rsidR="005F246B" w:rsidRPr="005F246B" w:rsidRDefault="005F246B" w:rsidP="005F2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lastRenderedPageBreak/>
        <w:t>3️</w:t>
      </w:r>
      <w:r w:rsidRPr="005F246B">
        <w:rPr>
          <w:rFonts w:ascii="Tahoma" w:eastAsia="Times New Roman" w:hAnsi="Tahoma" w:cs="Tahoma"/>
          <w:color w:val="000000"/>
          <w:sz w:val="32"/>
          <w:szCs w:val="20"/>
          <w:lang w:eastAsia="ru-RU"/>
        </w:rPr>
        <w:t>⃣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Третий день Масленицы - «лакомка»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>Тетушка Варвара,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>меня матушка послала: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 xml:space="preserve">Дай сковороды да </w:t>
      </w:r>
      <w:proofErr w:type="spellStart"/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сковородничка</w:t>
      </w:r>
      <w:proofErr w:type="spellEnd"/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,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 xml:space="preserve">мучки да </w:t>
      </w:r>
      <w:proofErr w:type="spellStart"/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подмазочки</w:t>
      </w:r>
      <w:proofErr w:type="spellEnd"/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.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>Вода в печи, хочет блины печи.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>Где блины, тут и мы.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>В этот день люди лакомились блинами и другими масленичными яствами. Блины пеклись с бесконечным разнообразием: пшеничные, ячневые, овсяные, гречневые, из пресного и кислого теста.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>Народ говаривал: «Блин не клин, брюха не распорет».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>На «лакомки» тещи приглашали своих зятьев к блинам, а для забавы любимого зятя сзывали всех своих родных.</w:t>
      </w:r>
    </w:p>
    <w:p w14:paraId="4F14A9C3" w14:textId="1ADDC1D0" w:rsidR="005F246B" w:rsidRPr="005F246B" w:rsidRDefault="005F246B">
      <w:pPr>
        <w:rPr>
          <w:rFonts w:ascii="Times New Roman" w:hAnsi="Times New Roman" w:cs="Times New Roman"/>
          <w:sz w:val="36"/>
        </w:rPr>
      </w:pPr>
    </w:p>
    <w:p w14:paraId="486100E9" w14:textId="33E18DE8" w:rsidR="005F246B" w:rsidRPr="005F246B" w:rsidRDefault="005F246B">
      <w:pPr>
        <w:rPr>
          <w:rFonts w:ascii="Times New Roman" w:hAnsi="Times New Roman" w:cs="Times New Roman"/>
          <w:sz w:val="36"/>
        </w:rPr>
      </w:pPr>
      <w:r w:rsidRPr="005F246B"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 wp14:anchorId="04E0C662" wp14:editId="5E606A79">
            <wp:extent cx="5940425" cy="8400601"/>
            <wp:effectExtent l="0" t="0" r="3175" b="635"/>
            <wp:docPr id="3" name="Рисунок 3" descr="https://sun9-74.userapi.com/impg/rSUbBLW0NOEt58RVMJe-7VKzETB-zgjEMfSdmA/h9XSW3fWb3c.jpg?size=1188x1680&amp;quality=96&amp;sign=4d7fcc0fe1e0f3cba967c8ab4f4cc2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4.userapi.com/impg/rSUbBLW0NOEt58RVMJe-7VKzETB-zgjEMfSdmA/h9XSW3fWb3c.jpg?size=1188x1680&amp;quality=96&amp;sign=4d7fcc0fe1e0f3cba967c8ab4f4cc2e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DD0F9" w14:textId="18097968" w:rsidR="005F246B" w:rsidRPr="005F246B" w:rsidRDefault="005F246B">
      <w:pPr>
        <w:rPr>
          <w:rFonts w:ascii="Times New Roman" w:hAnsi="Times New Roman" w:cs="Times New Roman"/>
          <w:sz w:val="36"/>
        </w:rPr>
      </w:pPr>
    </w:p>
    <w:p w14:paraId="08F4CD0E" w14:textId="77777777" w:rsidR="005F246B" w:rsidRPr="005F246B" w:rsidRDefault="005F246B" w:rsidP="005F2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lastRenderedPageBreak/>
        <w:t>4️</w:t>
      </w:r>
      <w:r w:rsidRPr="005F246B">
        <w:rPr>
          <w:rFonts w:ascii="Tahoma" w:eastAsia="Times New Roman" w:hAnsi="Tahoma" w:cs="Tahoma"/>
          <w:color w:val="000000"/>
          <w:sz w:val="32"/>
          <w:szCs w:val="20"/>
          <w:lang w:eastAsia="ru-RU"/>
        </w:rPr>
        <w:t>⃣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Четвертый день Масленицы - «широкий четверг» - «разгул, перелом»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>На этот день приходилась середина масленой гульбы: позади - три дня, впереди - три дня. В свои права вступает широкая Масленица, вовлекая всех в шумные народные гулянья и потехи. Тут и катания на санях, и кулачные бои, и перетягивание каната, и залезания на ледяной столб за призами. Вокруг пляшут скоморохи и ряженые.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>Молодоженов сажали в сани и спускали с горы заставляли при всех целоваться. Если уж кто отказывался - сталкивали в снег и за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softHyphen/>
        <w:t>сыпали их по самую шею...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>Выходили в этот день и на «кулачки» - на кулачные бои. По правилам нельзя было прятать в рукавицу что-то тяжелое, бить ниже пояса и по затылку. Словом, в любой схватке русскому бойцу следовало помнить о чести, не терять голову. Сходились на реке, бились «сам на сам» или «стенка на стенку»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>Главное действие четверга — штурм и захват снежного городка или крепости. Люди выплескивали всю энергию, накопленную за зиму.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>На центральной площадке, где проходили гулянья, на высоком шесте устанавливалось чучело Масленицы-зимы, которая уже никак не могла помешать людям веселиться. Гулянья на Разгул продолжались до глубокой ночи и заканчивались разведением костров и ритуальными прыжками через огонь. 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>В некоторых областях было принято колядовать в четверг. Люди ходили по домам с бубнами и балалайками, пели песни, поздравляли хозяев с Масленицей.</w:t>
      </w:r>
    </w:p>
    <w:p w14:paraId="3E8352CE" w14:textId="326B5A65" w:rsidR="005F246B" w:rsidRPr="005F246B" w:rsidRDefault="005F246B">
      <w:pPr>
        <w:rPr>
          <w:rFonts w:ascii="Times New Roman" w:hAnsi="Times New Roman" w:cs="Times New Roman"/>
          <w:sz w:val="36"/>
        </w:rPr>
      </w:pPr>
    </w:p>
    <w:p w14:paraId="5B779308" w14:textId="53119864" w:rsidR="005F246B" w:rsidRPr="005F246B" w:rsidRDefault="005F246B">
      <w:pPr>
        <w:rPr>
          <w:rFonts w:ascii="Times New Roman" w:hAnsi="Times New Roman" w:cs="Times New Roman"/>
          <w:sz w:val="36"/>
        </w:rPr>
      </w:pPr>
      <w:r w:rsidRPr="005F246B"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 wp14:anchorId="3A248FC9" wp14:editId="0A1E9A49">
            <wp:extent cx="5940425" cy="8400601"/>
            <wp:effectExtent l="0" t="0" r="3175" b="635"/>
            <wp:docPr id="4" name="Рисунок 4" descr="https://sun9-72.userapi.com/impg/LJ8Dri7c72Pa2fEUjxaHcnwbJhAEwfx11o-TbQ/elwM_dM2XZQ.jpg?size=1188x1680&amp;quality=96&amp;sign=186ed598f198d36134eef3cd610d55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2.userapi.com/impg/LJ8Dri7c72Pa2fEUjxaHcnwbJhAEwfx11o-TbQ/elwM_dM2XZQ.jpg?size=1188x1680&amp;quality=96&amp;sign=186ed598f198d36134eef3cd610d552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0252B" w14:textId="6DE57315" w:rsidR="005F246B" w:rsidRPr="005F246B" w:rsidRDefault="005F246B">
      <w:pPr>
        <w:rPr>
          <w:rFonts w:ascii="Times New Roman" w:hAnsi="Times New Roman" w:cs="Times New Roman"/>
          <w:sz w:val="36"/>
        </w:rPr>
      </w:pPr>
    </w:p>
    <w:p w14:paraId="1A479D6A" w14:textId="2513F85D" w:rsidR="005F246B" w:rsidRPr="005F246B" w:rsidRDefault="005F246B">
      <w:pPr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  <w:r w:rsidRPr="005F246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lastRenderedPageBreak/>
        <w:t>5️</w:t>
      </w:r>
      <w:r w:rsidRPr="005F246B">
        <w:rPr>
          <w:rFonts w:ascii="Tahoma" w:hAnsi="Tahoma" w:cs="Tahoma"/>
          <w:color w:val="000000"/>
          <w:sz w:val="32"/>
          <w:szCs w:val="20"/>
          <w:shd w:val="clear" w:color="auto" w:fill="FFFFFF"/>
        </w:rPr>
        <w:t>⃣</w:t>
      </w:r>
      <w:r w:rsidRPr="005F246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Пятый день Масленицы - тещины вечерки - гостевой день</w:t>
      </w:r>
      <w:r w:rsidRPr="005F246B">
        <w:rPr>
          <w:rFonts w:ascii="Times New Roman" w:hAnsi="Times New Roman" w:cs="Times New Roman"/>
          <w:color w:val="000000"/>
          <w:sz w:val="32"/>
          <w:szCs w:val="20"/>
        </w:rPr>
        <w:br/>
      </w:r>
      <w:r w:rsidRPr="005F246B">
        <w:rPr>
          <w:rFonts w:ascii="Times New Roman" w:hAnsi="Times New Roman" w:cs="Times New Roman"/>
          <w:color w:val="000000"/>
          <w:sz w:val="32"/>
          <w:szCs w:val="20"/>
        </w:rPr>
        <w:br/>
      </w:r>
      <w:r w:rsidRPr="005F246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Говаривали: «Хоть тещины блинки сладки, да тещ угощают на Масленую зятьки».</w:t>
      </w:r>
      <w:r w:rsidRPr="005F246B">
        <w:rPr>
          <w:rFonts w:ascii="Times New Roman" w:hAnsi="Times New Roman" w:cs="Times New Roman"/>
          <w:color w:val="000000"/>
          <w:sz w:val="32"/>
          <w:szCs w:val="20"/>
        </w:rPr>
        <w:br/>
      </w:r>
      <w:r w:rsidRPr="005F246B">
        <w:rPr>
          <w:rFonts w:ascii="Times New Roman" w:hAnsi="Times New Roman" w:cs="Times New Roman"/>
          <w:color w:val="000000"/>
          <w:sz w:val="32"/>
          <w:szCs w:val="20"/>
        </w:rPr>
        <w:br/>
      </w:r>
      <w:r w:rsidRPr="005F246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На тещины вечерки зятья угощают своих тещ блинами. Приглашения бывают почетные, со всею </w:t>
      </w:r>
      <w:proofErr w:type="spellStart"/>
      <w:r w:rsidRPr="005F246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роднёю</w:t>
      </w:r>
      <w:proofErr w:type="spellEnd"/>
      <w:r w:rsidRPr="005F246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к обеду, или запросто на один ужин. В старину зять обязан был с вечера лично приглашать тещу, а потом утром присылал нарядных </w:t>
      </w:r>
      <w:proofErr w:type="spellStart"/>
      <w:r w:rsidRPr="005F246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зватых</w:t>
      </w:r>
      <w:proofErr w:type="spellEnd"/>
      <w:r w:rsidRPr="005F246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. Чем </w:t>
      </w:r>
      <w:proofErr w:type="gramStart"/>
      <w:r w:rsidRPr="005F246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больше бывало</w:t>
      </w:r>
      <w:proofErr w:type="gramEnd"/>
      <w:r w:rsidRPr="005F246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</w:t>
      </w:r>
      <w:proofErr w:type="spellStart"/>
      <w:r w:rsidRPr="005F246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зватых</w:t>
      </w:r>
      <w:proofErr w:type="spellEnd"/>
      <w:r w:rsidRPr="005F246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, тем теще более оказывалось почестей.</w:t>
      </w:r>
      <w:r w:rsidRPr="005F246B">
        <w:rPr>
          <w:rFonts w:ascii="Times New Roman" w:hAnsi="Times New Roman" w:cs="Times New Roman"/>
          <w:color w:val="000000"/>
          <w:sz w:val="32"/>
          <w:szCs w:val="20"/>
        </w:rPr>
        <w:br/>
      </w:r>
      <w:r w:rsidRPr="005F246B">
        <w:rPr>
          <w:rFonts w:ascii="Times New Roman" w:hAnsi="Times New Roman" w:cs="Times New Roman"/>
          <w:color w:val="000000"/>
          <w:sz w:val="32"/>
          <w:szCs w:val="20"/>
        </w:rPr>
        <w:br/>
      </w:r>
      <w:r w:rsidRPr="005F246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Девушки в полдень выносили блины в миске на голове. Они шли к </w:t>
      </w:r>
      <w:proofErr w:type="spellStart"/>
      <w:r w:rsidRPr="005F246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катливой</w:t>
      </w:r>
      <w:proofErr w:type="spellEnd"/>
      <w:r w:rsidRPr="005F246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 xml:space="preserve"> горке. Тот парень, которому девушка была люба, торо</w:t>
      </w:r>
      <w:r w:rsidRPr="005F246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softHyphen/>
        <w:t xml:space="preserve">пился отведать блинка, </w:t>
      </w:r>
      <w:proofErr w:type="spellStart"/>
      <w:r w:rsidRPr="005F246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спознать</w:t>
      </w:r>
      <w:proofErr w:type="spellEnd"/>
      <w:r w:rsidRPr="005F246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: добрая ли хозяйка из нее выйдет? Ведь она у печи этим утром выстояла, блины творила</w:t>
      </w:r>
      <w:r w:rsidRPr="005F246B"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.</w:t>
      </w:r>
    </w:p>
    <w:p w14:paraId="0A2BBEA3" w14:textId="4B3D2531" w:rsidR="005F246B" w:rsidRPr="005F246B" w:rsidRDefault="005F246B">
      <w:pPr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</w:p>
    <w:p w14:paraId="03C8A890" w14:textId="6558C7E3" w:rsidR="005F246B" w:rsidRPr="005F246B" w:rsidRDefault="005F246B">
      <w:pPr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  <w:r w:rsidRPr="005F246B"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 wp14:anchorId="7C18FE23" wp14:editId="7D1D3A76">
            <wp:extent cx="5940425" cy="8400601"/>
            <wp:effectExtent l="0" t="0" r="3175" b="635"/>
            <wp:docPr id="5" name="Рисунок 5" descr="https://sun9-69.userapi.com/impg/IduCoG0gJFzoT0UbLZHpNYNAdIE4bBXV3G_fsA/CuL-HoVzY74.jpg?size=1188x1680&amp;quality=96&amp;sign=d696575288fdc8e9df25dc491d8828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9.userapi.com/impg/IduCoG0gJFzoT0UbLZHpNYNAdIE4bBXV3G_fsA/CuL-HoVzY74.jpg?size=1188x1680&amp;quality=96&amp;sign=d696575288fdc8e9df25dc491d8828aa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93598" w14:textId="742761E4" w:rsidR="005F246B" w:rsidRPr="005F246B" w:rsidRDefault="005F246B">
      <w:pPr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</w:p>
    <w:p w14:paraId="08F37D68" w14:textId="77777777" w:rsidR="005F246B" w:rsidRPr="005F246B" w:rsidRDefault="005F246B" w:rsidP="005F2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lastRenderedPageBreak/>
        <w:t>6️</w:t>
      </w:r>
      <w:r w:rsidRPr="005F246B">
        <w:rPr>
          <w:rFonts w:ascii="Tahoma" w:eastAsia="Times New Roman" w:hAnsi="Tahoma" w:cs="Tahoma"/>
          <w:color w:val="000000"/>
          <w:sz w:val="32"/>
          <w:szCs w:val="20"/>
          <w:lang w:eastAsia="ru-RU"/>
        </w:rPr>
        <w:t>⃣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Шестой день Масленицы - </w:t>
      </w:r>
      <w:proofErr w:type="spellStart"/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золовкины</w:t>
      </w:r>
      <w:proofErr w:type="spellEnd"/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посиделки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 xml:space="preserve">Масленица уже постарела. Напоследок отмечались ее проводы. На </w:t>
      </w:r>
      <w:proofErr w:type="spellStart"/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золовкины</w:t>
      </w:r>
      <w:proofErr w:type="spellEnd"/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посиделки молодая невестка приглашала своих родных к себе. Если золовки были еще в девушках, тогда невестка созывала старых своих подруг-девиц, если они были выданы замуж, тогда она приглашала родню замужнюю и со всем поездом развозила гостей по золовкам. Новобрачная невестка обязана была одарить своих золовок подарками. Масленица была, как бы предлогом сойтись, посудачить о том, о другом.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 xml:space="preserve">Так исстари весело, карнавально, с выдумкой, с обильным угощением и всепрощением провожал народ зиму, встречал весну, словно желал отгуляться и </w:t>
      </w:r>
      <w:proofErr w:type="spellStart"/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отвеселиться</w:t>
      </w:r>
      <w:proofErr w:type="spellEnd"/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на весь Великий пост.</w:t>
      </w:r>
    </w:p>
    <w:p w14:paraId="25E356E0" w14:textId="001EB050" w:rsidR="005F246B" w:rsidRPr="005F246B" w:rsidRDefault="005F246B">
      <w:pPr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</w:p>
    <w:p w14:paraId="345EA303" w14:textId="317A1CDF" w:rsidR="005F246B" w:rsidRPr="005F246B" w:rsidRDefault="005F246B">
      <w:pPr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  <w:r w:rsidRPr="005F246B"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 wp14:anchorId="4DBCDD14" wp14:editId="09342B9F">
            <wp:extent cx="5940425" cy="8400601"/>
            <wp:effectExtent l="0" t="0" r="3175" b="635"/>
            <wp:docPr id="6" name="Рисунок 6" descr="https://sun9-39.userapi.com/impg/vseloqIkAD_uChIEZBb9ybrREZf_nLoI4tAQOQ/Qj9IqTfrG8U.jpg?size=1188x1680&amp;quality=96&amp;sign=5370987b6740049e849846cd3353f9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9.userapi.com/impg/vseloqIkAD_uChIEZBb9ybrREZf_nLoI4tAQOQ/Qj9IqTfrG8U.jpg?size=1188x1680&amp;quality=96&amp;sign=5370987b6740049e849846cd3353f959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27400" w14:textId="000D7C54" w:rsidR="005F246B" w:rsidRPr="005F246B" w:rsidRDefault="005F246B">
      <w:pPr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  <w:bookmarkStart w:id="0" w:name="_GoBack"/>
      <w:bookmarkEnd w:id="0"/>
    </w:p>
    <w:p w14:paraId="655BC703" w14:textId="77777777" w:rsidR="005F246B" w:rsidRPr="005F246B" w:rsidRDefault="005F246B" w:rsidP="005F2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lastRenderedPageBreak/>
        <w:t>7️</w:t>
      </w:r>
      <w:r w:rsidRPr="005F246B">
        <w:rPr>
          <w:rFonts w:ascii="Tahoma" w:eastAsia="Times New Roman" w:hAnsi="Tahoma" w:cs="Tahoma"/>
          <w:color w:val="000000"/>
          <w:sz w:val="32"/>
          <w:szCs w:val="20"/>
          <w:lang w:eastAsia="ru-RU"/>
        </w:rPr>
        <w:t>⃣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Седьмой день Масленицы - прощеное воскресенье - проводы, </w:t>
      </w:r>
      <w:proofErr w:type="spellStart"/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целовник</w:t>
      </w:r>
      <w:proofErr w:type="spellEnd"/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>Заключительный день масленичных торжеств – «прощеное воскресенье», когда следовало попросить у родных, друзей и знакомых прощения за причинённые обиды. После этого происходили проводы Масленицы, с весёлыми плясками и песнями.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>Во все времена люди стремились отпраздновать её как можно богаче, сытнее и веселее, ведь считалось, что если так отметить Масленицу, то и весь следующий год будет столь же благополучным и сытым.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>Одни из самых масштабных гуляний происходили именно в последний день масленичной недели. С самого утра люди начинали отмечать окончание Масленицы и приход весны. 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>Какие же традиции были характерны для этого праздничного дня?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Segoe UI Emoji" w:eastAsia="Times New Roman" w:hAnsi="Segoe UI Emoji" w:cs="Segoe UI Emoji"/>
          <w:color w:val="000000"/>
          <w:sz w:val="32"/>
          <w:szCs w:val="20"/>
          <w:lang w:eastAsia="ru-RU"/>
        </w:rPr>
        <w:t>☀️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Люди снаряжали повозки с лошадьми и массовой процессией следовали за масленичным чучелом, которое везли на главную площадь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Segoe UI Emoji" w:eastAsia="Times New Roman" w:hAnsi="Segoe UI Emoji" w:cs="Segoe UI Emoji"/>
          <w:color w:val="000000"/>
          <w:sz w:val="32"/>
          <w:szCs w:val="20"/>
          <w:lang w:eastAsia="ru-RU"/>
        </w:rPr>
        <w:t>☀️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Именно в этот день проходило сжигания чучела Масленицы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Segoe UI Emoji" w:eastAsia="Times New Roman" w:hAnsi="Segoe UI Emoji" w:cs="Segoe UI Emoji"/>
          <w:color w:val="000000"/>
          <w:sz w:val="32"/>
          <w:szCs w:val="20"/>
          <w:lang w:eastAsia="ru-RU"/>
        </w:rPr>
        <w:t>☀️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Также в воскресенье было принято просить у всех окружающих прощения (отсюда и второе название торжества — «прощеное воскресенье»)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Segoe UI Emoji" w:eastAsia="Times New Roman" w:hAnsi="Segoe UI Emoji" w:cs="Segoe UI Emoji"/>
          <w:color w:val="000000"/>
          <w:sz w:val="32"/>
          <w:szCs w:val="20"/>
          <w:lang w:eastAsia="ru-RU"/>
        </w:rPr>
        <w:t>☀️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После обеда в церквях организовывалась праздничная служба, знаменующая начало Великого поста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Segoe UI Emoji" w:eastAsia="Times New Roman" w:hAnsi="Segoe UI Emoji" w:cs="Segoe UI Emoji"/>
          <w:color w:val="000000"/>
          <w:sz w:val="32"/>
          <w:szCs w:val="20"/>
          <w:lang w:eastAsia="ru-RU"/>
        </w:rPr>
        <w:t>☀️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Вся оставшаяся после торжества еда либо сжигалась вместе с чучелом, либо выбрасывалась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 xml:space="preserve">На самом деле, праздник в воскресенье хоть и был очень масштабным, но продолжался недолго. </w:t>
      </w:r>
    </w:p>
    <w:p w14:paraId="422DFAF4" w14:textId="41E4108D" w:rsidR="005F246B" w:rsidRPr="005F246B" w:rsidRDefault="005F246B" w:rsidP="005F24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lastRenderedPageBreak/>
        <w:t>для сжигания чучела Масленицы. Эти чучела сжигались повсюду, даже во дворах собственных домов или рядом с дорогой. В костер бросали остатки еды, а также небольшие изображения масленицы, сделанные из соломы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 xml:space="preserve">После обеда </w:t>
      </w:r>
      <w:proofErr w:type="gramStart"/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праздничные гулянья</w:t>
      </w:r>
      <w:proofErr w:type="gramEnd"/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сворачивались, а люди начинали готовиться к церковной службе, которая проводилась в любом, даже самом маленьком поселке. Собственно, начало подобной службы знаменовало окончание масленичной недели и приход Великого поста.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>Существовали и прочие традиции, связанные с последним днем торжества, например, люди массово просили друг у друга прощения. Считалось, что в этот день любой грех может быть прощен, если произнести вслух слова раскаяния. Именно поэтому люди повсюду произносили извинения, и греховным считалось их не принять. В седьмой день масленичной недели все обязаны были прощать друг друга, не тая обиды даже на злейших врагов.</w:t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</w:r>
      <w:r w:rsidRPr="005F246B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br/>
        <w:t>В царские и советские времена масленицу неоднократно пытались отменить, считая, что некоторые атрибуты торжества напрямую отсылают нас к языческим традициям. Однако сейчас масленичная неделя считается символом будущего Великого поста. Без этого яркого праздника, традиции которого копились веками, невозможно представить себе русскую культуру.</w:t>
      </w:r>
    </w:p>
    <w:p w14:paraId="206740A4" w14:textId="3B3E6B77" w:rsidR="005F246B" w:rsidRPr="005F246B" w:rsidRDefault="005F246B">
      <w:pPr>
        <w:rPr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</w:pPr>
    </w:p>
    <w:p w14:paraId="64AD786A" w14:textId="2F31328A" w:rsidR="005F246B" w:rsidRPr="005F246B" w:rsidRDefault="005F246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072E22C" wp14:editId="0EE9D8F8">
            <wp:extent cx="5940425" cy="8400601"/>
            <wp:effectExtent l="0" t="0" r="3175" b="635"/>
            <wp:docPr id="8" name="Рисунок 8" descr="https://sun9-31.userapi.com/impg/GAy1f3GeDM1NiZyreWRhk6QnCPWfO6-kQ4OiQg/036DdN6m42c.jpg?size=1188x1680&amp;quality=96&amp;sign=1f16eb6cfec9d5d73921a333f5478f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31.userapi.com/impg/GAy1f3GeDM1NiZyreWRhk6QnCPWfO6-kQ4OiQg/036DdN6m42c.jpg?size=1188x1680&amp;quality=96&amp;sign=1f16eb6cfec9d5d73921a333f5478f23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246B" w:rsidRPr="005F24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CF8"/>
    <w:rsid w:val="004A1CF8"/>
    <w:rsid w:val="005F246B"/>
    <w:rsid w:val="00D96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51197"/>
  <w15:chartTrackingRefBased/>
  <w15:docId w15:val="{B5EFE1C7-9BE0-4905-AA6C-173D3EC50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48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1691</Words>
  <Characters>9645</Characters>
  <Application>Microsoft Office Word</Application>
  <DocSecurity>0</DocSecurity>
  <Lines>80</Lines>
  <Paragraphs>22</Paragraphs>
  <ScaleCrop>false</ScaleCrop>
  <Company/>
  <LinksUpToDate>false</LinksUpToDate>
  <CharactersWithSpaces>11314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588</dc:creator>
  <cp:keywords/>
  <dc:description/>
  <cp:lastModifiedBy>ДС 588</cp:lastModifiedBy>
  <cp:revision>2</cp:revision>
  <dcterms:created xsi:type="dcterms:W3CDTF">2023-02-21T14:21:00Z</dcterms:created>
  <dcterms:modified xsi:type="dcterms:W3CDTF">2023-02-21T14:29:00Z</dcterms:modified>
</cp:coreProperties>
</file>