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A6" w:rsidRDefault="003D07A6" w:rsidP="003D07A6">
      <w:pPr>
        <w:pStyle w:val="a3"/>
        <w:tabs>
          <w:tab w:val="left" w:pos="9071"/>
        </w:tabs>
        <w:spacing w:before="0" w:beforeAutospacing="0" w:after="0" w:afterAutospacing="0"/>
        <w:ind w:left="284" w:right="-852"/>
        <w:jc w:val="center"/>
        <w:rPr>
          <w:b/>
          <w:bCs/>
          <w:sz w:val="28"/>
          <w:szCs w:val="28"/>
        </w:rPr>
      </w:pPr>
      <w:r w:rsidRPr="0016793E">
        <w:rPr>
          <w:b/>
          <w:bCs/>
          <w:sz w:val="28"/>
          <w:szCs w:val="28"/>
        </w:rPr>
        <w:t>Методические рекомендации</w:t>
      </w:r>
      <w:r>
        <w:rPr>
          <w:b/>
          <w:bCs/>
          <w:sz w:val="28"/>
          <w:szCs w:val="28"/>
        </w:rPr>
        <w:t xml:space="preserve"> для воспитателей </w:t>
      </w:r>
    </w:p>
    <w:p w:rsidR="003D07A6" w:rsidRPr="007D25A4" w:rsidRDefault="003D07A6" w:rsidP="003D07A6">
      <w:pPr>
        <w:pStyle w:val="a3"/>
        <w:tabs>
          <w:tab w:val="left" w:pos="9071"/>
        </w:tabs>
        <w:spacing w:before="0" w:beforeAutospacing="0" w:after="0" w:afterAutospacing="0"/>
        <w:ind w:left="284" w:right="-8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ознакомлению дошкольников с родным городом </w:t>
      </w:r>
    </w:p>
    <w:p w:rsidR="003D07A6" w:rsidRDefault="003D07A6" w:rsidP="003D07A6">
      <w:pPr>
        <w:spacing w:after="0" w:line="240" w:lineRule="auto"/>
        <w:ind w:left="284" w:right="-85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7A6" w:rsidRPr="007D25A4" w:rsidRDefault="003D07A6" w:rsidP="003D07A6">
      <w:pPr>
        <w:spacing w:after="0" w:line="240" w:lineRule="auto"/>
        <w:ind w:left="4536" w:right="-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нет человека без самолюбия, </w:t>
      </w:r>
    </w:p>
    <w:p w:rsidR="003D07A6" w:rsidRPr="007D25A4" w:rsidRDefault="003D07A6" w:rsidP="003D07A6">
      <w:pPr>
        <w:spacing w:after="0" w:line="240" w:lineRule="auto"/>
        <w:ind w:left="4536" w:right="-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нет человека без любви к отечеству, </w:t>
      </w:r>
    </w:p>
    <w:p w:rsidR="003D07A6" w:rsidRPr="00C601D1" w:rsidRDefault="003D07A6" w:rsidP="003D07A6">
      <w:pPr>
        <w:spacing w:after="0" w:line="240" w:lineRule="auto"/>
        <w:ind w:left="4536" w:right="-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эта любовь дает воспитанию </w:t>
      </w:r>
    </w:p>
    <w:p w:rsidR="003D07A6" w:rsidRPr="007D25A4" w:rsidRDefault="003D07A6" w:rsidP="003D07A6">
      <w:pPr>
        <w:spacing w:after="0" w:line="240" w:lineRule="auto"/>
        <w:ind w:left="4536" w:right="-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ключ к сердцу человека»</w:t>
      </w:r>
    </w:p>
    <w:bookmarkEnd w:id="0"/>
    <w:p w:rsidR="003D07A6" w:rsidRPr="007D25A4" w:rsidRDefault="003D07A6" w:rsidP="003D07A6">
      <w:pPr>
        <w:spacing w:after="0" w:line="240" w:lineRule="auto"/>
        <w:ind w:left="284" w:right="-852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К.Д. Ушинский.</w:t>
      </w:r>
    </w:p>
    <w:p w:rsidR="003D07A6" w:rsidRPr="007D25A4" w:rsidRDefault="003D07A6" w:rsidP="003D07A6">
      <w:pPr>
        <w:spacing w:after="0" w:line="240" w:lineRule="auto"/>
        <w:ind w:left="284" w:right="-8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педагога в воспитании патриотических чувств показать ребенку, что родной город славен своей историей, традициями, достопримечательностями, памятниками, лучшими людьми. </w:t>
      </w:r>
    </w:p>
    <w:p w:rsidR="003D07A6" w:rsidRPr="007D25A4" w:rsidRDefault="003D07A6" w:rsidP="003D07A6">
      <w:pPr>
        <w:spacing w:after="0" w:line="240" w:lineRule="auto"/>
        <w:ind w:left="284" w:right="-8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младшей группе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любви к родному городу — одна из задач патриотического воспитания детей. На познавательном развитии необходимо знакомить детей с понятием, что такое город: надо рассказывать, что в городе много домов, они расположены на определенных улицах, улицы длинные, у каждой улицы свое название, у каждого дома и каждой квартиры свой номер, поэтому люди легко находят свои дома и квартиры. Учить детей рассказывать о своей улице, доме, в котором они живут.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знакомстве с городом можно провести игру "Путешествие по городу", а в продуктивной деятельности сделать аппликации "Дома", рисовать "Дорожки в парке", "Улицы города". </w:t>
      </w:r>
    </w:p>
    <w:p w:rsidR="003D07A6" w:rsidRPr="007D25A4" w:rsidRDefault="003D07A6" w:rsidP="003D07A6">
      <w:pPr>
        <w:spacing w:after="0" w:line="240" w:lineRule="auto"/>
        <w:ind w:left="284" w:right="-8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средней группе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дети понимают значение слова Город, но им  ещё трудно представить себе большой город, потому что их жизнь в основном ограничивается тем микрорайоном, где они живут. Поэтому, прежде всего надо знакомить детей с близлежащими улицами (обратить внимание на то, что улиц много, каждая имеет своё название, у каждого дома есть номер, что подводит к необходимости знать свой домашний адрес). Обращать внимание детей на всё положительное, что происходит вокруг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построили новый магазин, посадили деревья и т.д. Особое внимание необходимо обратить на труд людей по благоустройству города - это работа дворников, мусороуборочных машин, посадка зелёных насаждений </w:t>
      </w:r>
      <w:proofErr w:type="spellStart"/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Постепенно дети начнут понимать, что они тоже жители города и могут что-то сделать, чтобы их родной город был красивым и чистым. Ребенок должен знать название города, что есть в городе (транспорт, дома, детские сады, магазины и т.д.). Также рекомендуется знакомить детей с достопримечательностями родного города. Это может быть центр города, откуда начинается история, площадь, проспект Ленина </w:t>
      </w:r>
      <w:proofErr w:type="spellStart"/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Основная задача - показать красоту родного города и вызвать восхищение детей. Необходимо дать детям понятие большой город. Рассматривание герба города, иллюстраций, фотографий, чтение стихов о городе, экскурсии по городу. Так воспитывается гордость за свою малую родину, желание сделать её лучше. Четырехлетний ребенок должен знать название своей улицы и той, на которой находится детский сад. </w:t>
      </w:r>
    </w:p>
    <w:p w:rsidR="003D07A6" w:rsidRPr="007D25A4" w:rsidRDefault="003D07A6" w:rsidP="003D07A6">
      <w:pPr>
        <w:spacing w:after="0" w:line="240" w:lineRule="auto"/>
        <w:ind w:left="284" w:right="-8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старшем дошкольном возрасте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нужно привлекать  к объектам, которые расположены на ближайших улицах: школа, почта, аптека, рассказать об их назначении. Диапазон объектов, с которыми знакомят старших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дошкольников, расширяется - город в целом, его достопримечательности, исторические места, памятники. Детям объясняют, в честь кого они воздвигнуты. Ребенок должен знать название города, своей улицы, квартал, микрорайон, улицу, в честь кого она названа.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организовать поисковую деятельность. Дети расспрашивают своих родителей, бабушек, дедушек об истории названия улицы и на занятии дети обмениваются полученной информацией.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объясняют, что у каждого есть свой дом и город, где он родился и живет. Для этого необходимы экскурсии по городу: на почту, в библиотеку, аптеку, и т. 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(рассказать об их назначении, подчеркнуть, что все это создано для удобства людей), экскурсии к памятникам, достопримечательностям, на природу, наблюдения за трудом взрослых, где каждый ребенок начинает осознавать, что труд объединяет людей. С привлечением родителей оформляется альбом, составляется иллюстративный рассказ "Где я был?". Они узнают, что люди разных профессий трудятся на благо города, стараются сделать жизнь людей удобнее, интереснее.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ценны развивающие игры: </w:t>
      </w:r>
    </w:p>
    <w:p w:rsidR="003D07A6" w:rsidRPr="007D25A4" w:rsidRDefault="003D07A6" w:rsidP="003D07A6">
      <w:pPr>
        <w:numPr>
          <w:ilvl w:val="0"/>
          <w:numId w:val="1"/>
        </w:num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Лото "Прогулка по городу", в которой ребенок узнает, что есть в городе, для чего предназначены кафе, оптика, ателье. </w:t>
      </w:r>
    </w:p>
    <w:p w:rsidR="003D07A6" w:rsidRPr="007D25A4" w:rsidRDefault="003D07A6" w:rsidP="003D07A6">
      <w:pPr>
        <w:numPr>
          <w:ilvl w:val="0"/>
          <w:numId w:val="1"/>
        </w:num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Иры по Правилам дорожного движения помогут в обучении безопасному поведению при переходе дороги и на пешеходной части.</w:t>
      </w:r>
    </w:p>
    <w:p w:rsidR="003D07A6" w:rsidRPr="007D25A4" w:rsidRDefault="003D07A6" w:rsidP="003D07A6">
      <w:pPr>
        <w:numPr>
          <w:ilvl w:val="0"/>
          <w:numId w:val="1"/>
        </w:num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стихов башкирских писателей и поэтов. </w:t>
      </w:r>
    </w:p>
    <w:p w:rsidR="003D07A6" w:rsidRPr="007D25A4" w:rsidRDefault="003D07A6" w:rsidP="003D07A6">
      <w:pPr>
        <w:numPr>
          <w:ilvl w:val="0"/>
          <w:numId w:val="1"/>
        </w:num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фотоальбом по временам года  "Мой город летом", "Осень в моем городе" и т. д., </w:t>
      </w:r>
    </w:p>
    <w:p w:rsidR="003D07A6" w:rsidRPr="007D25A4" w:rsidRDefault="003D07A6" w:rsidP="003D07A6">
      <w:pPr>
        <w:numPr>
          <w:ilvl w:val="0"/>
          <w:numId w:val="1"/>
        </w:num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продуктивной деятельности можно сделать выставку рисунков, например: "Я люблю этот город заснеженный".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Воспитывая у детей любовь к своему городу, необходимо подвести их к пониманию, что их город - частица Родины.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двором, улицей, на которой живет ребенок, кладут начало формированию у детей представлений о родном городе, его устройстве, истории, достопримечательностях. Рассматривание фотографий способствует уточнению и дополнению знаний детей. В результате у детей появится познавательный интерес к истории города, уважение к знаменитым землякам.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 взаимодействия с родителями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данной теме:</w:t>
      </w:r>
    </w:p>
    <w:p w:rsidR="003D07A6" w:rsidRPr="007D25A4" w:rsidRDefault="003D07A6" w:rsidP="003D07A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right="-85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 с родителями создание фотоальбомов, газет или статей с 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сторией  дома, в котором живет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и его близкие, макета улицы,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ленный из макетов домов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прогулки по улицам,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послед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ующим составлением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фотогазеты</w:t>
      </w:r>
      <w:r w:rsidRPr="007D25A4">
        <w:rPr>
          <w:rFonts w:ascii="Cambria Math" w:eastAsia="Times New Roman" w:hAnsi="Cambria Math" w:cs="Cambria Math"/>
          <w:sz w:val="28"/>
          <w:szCs w:val="28"/>
          <w:lang w:eastAsia="ru-RU"/>
        </w:rPr>
        <w:t>‐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о прогулке и т.д. Кроме этого, на данном этапе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</w:t>
      </w:r>
      <w:r w:rsidRPr="007D25A4">
        <w:rPr>
          <w:rFonts w:ascii="Cambria Math" w:eastAsia="Times New Roman" w:hAnsi="Cambria Math" w:cs="Cambria Math"/>
          <w:sz w:val="28"/>
          <w:szCs w:val="28"/>
          <w:lang w:eastAsia="ru-RU"/>
        </w:rPr>
        <w:t>‐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 воспитания возможно проведение семейных викторин и конкурсов на  знание истории родного города,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 достопримечательностей,  памятников, а также   происхождения названий улиц и площадей. 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 интересом детьми совместно с родителями может быть составлена схема    микрорайона,  на которой каждый ребенок при помощи взрослых рисует дорогу из    дома в детский сад, на схеме  обозначаются названия улиц, 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рехода через 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дорогу, достопримечательности. При этом  дети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запоминают адрес детского сада, свой домашний адрес, уточняют правила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 на улице.  </w:t>
      </w:r>
    </w:p>
    <w:p w:rsidR="003D07A6" w:rsidRPr="007D25A4" w:rsidRDefault="003D07A6" w:rsidP="003D07A6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 w:right="-85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 с двором, улицей, на которой живут дети, микрорайоном кладут начало  формированию у детей представлений о родном городе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его устройстве,  истории,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достопримечательностях и памятниках.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 игру «Угадай памятник»</w:t>
      </w:r>
    </w:p>
    <w:p w:rsidR="003D07A6" w:rsidRPr="007D25A4" w:rsidRDefault="003D07A6" w:rsidP="003D07A6">
      <w:pPr>
        <w:spacing w:after="0" w:line="240" w:lineRule="auto"/>
        <w:ind w:left="284" w:right="-8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ознакомления детей с городом могут быть моделирование, проектная, исследовательская, компьютерная.</w:t>
      </w:r>
    </w:p>
    <w:p w:rsidR="003D07A6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соответствующего материала позволяет формировать у дошкольников представление о том, чем славен родной город: историей, традициями, достопримечательностями, памятниками, лучшими людьми.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патриотического воспитания детей являются тематические занятия. Важно, чтобы они повышали детскую мыслительную активность. Этому помогают приемы сравнения (город раньше и теперь).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предлагаю поиграть в игру «Угадай город по старой фотографии»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нравственно-патриотическое воспитание возможно проведение викторин и конкурсов на знание истории родного города, его достопримечательностей, памятников, а также происхождения названий улиц и площадей. 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вам предлагаю угадать место в городе. Ознакомление детей с родным городом – только часть большой и долговременной работы по патриотическому воспитанию детей. Системный подход к воспитанию детей в дошкольном учреждении позволяет осуществлять эту работу во всех видах деятельности, провести через все разделы программы. Чувство любви к своей малой родине будет вырастать на фундаменте разностороннего развития детей. Эти чувства сохраняются на всю жизнь и служат духовному развитию личности, формируют индивидуальность ребенка, определяя его жизненный путь. Любовь к миру, к людям, к самому себе - это открытие. А радость открытия ведет к творчеству.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40. Как сказал: В. В. Путин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атриотизм - э</w:t>
      </w:r>
      <w:r w:rsidRPr="007D2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чувство гордости своим Отечеством, его историей и свершениями. Это стремление сделать свою страну краше, богаче, крепче, счастливее. Это источник мужества, стойкости, силы народа. Утратив патриотизм, связанные с ним национальную гордость и достоинство, мы потеряем себя как народ, способный на великие свершения. Так что я вам желаю великих свершений уважаемые коллеги!</w:t>
      </w:r>
    </w:p>
    <w:p w:rsidR="003D07A6" w:rsidRPr="007D25A4" w:rsidRDefault="003D07A6" w:rsidP="003D07A6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7A6" w:rsidRPr="00C601D1" w:rsidRDefault="003D07A6" w:rsidP="003D07A6">
      <w:pPr>
        <w:pStyle w:val="a3"/>
        <w:tabs>
          <w:tab w:val="left" w:pos="9071"/>
        </w:tabs>
        <w:spacing w:before="0" w:beforeAutospacing="0" w:after="0" w:afterAutospacing="0"/>
        <w:ind w:left="284" w:right="-852" w:firstLine="567"/>
        <w:jc w:val="both"/>
        <w:rPr>
          <w:bCs/>
          <w:sz w:val="28"/>
          <w:szCs w:val="28"/>
        </w:rPr>
      </w:pPr>
    </w:p>
    <w:p w:rsidR="003D07A6" w:rsidRDefault="003D07A6" w:rsidP="003D07A6">
      <w:pPr>
        <w:spacing w:after="0"/>
        <w:ind w:left="284" w:right="-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7A6" w:rsidRDefault="003D07A6" w:rsidP="003D07A6">
      <w:pPr>
        <w:spacing w:after="0"/>
        <w:ind w:left="284" w:right="-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7A6" w:rsidRDefault="003D07A6" w:rsidP="003D07A6">
      <w:pPr>
        <w:spacing w:after="0"/>
        <w:ind w:left="284" w:right="-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7A6" w:rsidRDefault="003D07A6" w:rsidP="003D07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7A6" w:rsidRDefault="003D07A6" w:rsidP="003D07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894" w:rsidRDefault="003D07A6"/>
    <w:sectPr w:rsidR="00482894" w:rsidSect="003D07A6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B48"/>
    <w:multiLevelType w:val="multilevel"/>
    <w:tmpl w:val="CBE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679D2"/>
    <w:multiLevelType w:val="multilevel"/>
    <w:tmpl w:val="7726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26F4A"/>
    <w:multiLevelType w:val="multilevel"/>
    <w:tmpl w:val="C0DE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A6"/>
    <w:rsid w:val="001C2D13"/>
    <w:rsid w:val="003D07A6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2023-04-14T10:20:00Z</dcterms:created>
  <dcterms:modified xsi:type="dcterms:W3CDTF">2023-04-14T10:21:00Z</dcterms:modified>
</cp:coreProperties>
</file>