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DC2" w:rsidRDefault="00FF3DC2" w:rsidP="00FF3DC2">
      <w:pPr>
        <w:pStyle w:val="a3"/>
        <w:shd w:val="clear" w:color="auto" w:fill="FFFFFF"/>
        <w:spacing w:before="0" w:beforeAutospacing="0" w:after="0" w:afterAutospacing="0"/>
        <w:jc w:val="center"/>
        <w:rPr>
          <w:b/>
          <w:bCs/>
          <w:color w:val="181818"/>
          <w:sz w:val="28"/>
          <w:szCs w:val="28"/>
        </w:rPr>
      </w:pPr>
      <w:r w:rsidRPr="00FF3DC2">
        <w:rPr>
          <w:b/>
          <w:bCs/>
          <w:color w:val="181818"/>
          <w:sz w:val="28"/>
          <w:szCs w:val="28"/>
        </w:rPr>
        <w:t>Консультация для родителей</w:t>
      </w:r>
    </w:p>
    <w:p w:rsidR="00E1699F" w:rsidRPr="00FF3DC2" w:rsidRDefault="00E1699F" w:rsidP="00FF3DC2">
      <w:pPr>
        <w:pStyle w:val="a3"/>
        <w:shd w:val="clear" w:color="auto" w:fill="FFFFFF"/>
        <w:spacing w:before="0" w:beforeAutospacing="0" w:after="0" w:afterAutospacing="0"/>
        <w:jc w:val="center"/>
        <w:rPr>
          <w:b/>
          <w:bCs/>
          <w:color w:val="181818"/>
          <w:sz w:val="28"/>
          <w:szCs w:val="28"/>
        </w:rPr>
      </w:pPr>
      <w:r>
        <w:rPr>
          <w:b/>
          <w:bCs/>
          <w:color w:val="181818"/>
          <w:sz w:val="28"/>
          <w:szCs w:val="28"/>
        </w:rPr>
        <w:t xml:space="preserve">«Дети – Участники дорожного движения» </w:t>
      </w:r>
    </w:p>
    <w:p w:rsidR="00FF3DC2" w:rsidRPr="00FF3DC2" w:rsidRDefault="00FF3DC2" w:rsidP="00FF3DC2">
      <w:pPr>
        <w:pStyle w:val="a3"/>
        <w:shd w:val="clear" w:color="auto" w:fill="FFFFFF"/>
        <w:spacing w:before="0" w:beforeAutospacing="0" w:after="0" w:afterAutospacing="0"/>
        <w:jc w:val="center"/>
        <w:rPr>
          <w:b/>
          <w:bCs/>
          <w:color w:val="181818"/>
          <w:sz w:val="28"/>
          <w:szCs w:val="28"/>
          <w:shd w:val="clear" w:color="auto" w:fill="FF0000"/>
        </w:rPr>
      </w:pPr>
    </w:p>
    <w:p w:rsidR="00FF3DC2" w:rsidRPr="00FF3DC2" w:rsidRDefault="00FF3DC2" w:rsidP="00FF3DC2">
      <w:pPr>
        <w:pStyle w:val="a3"/>
        <w:shd w:val="clear" w:color="auto" w:fill="FFFFFF"/>
        <w:spacing w:before="0" w:beforeAutospacing="0" w:after="0" w:afterAutospacing="0"/>
        <w:jc w:val="both"/>
        <w:rPr>
          <w:color w:val="181818"/>
          <w:sz w:val="28"/>
          <w:szCs w:val="28"/>
        </w:rPr>
      </w:pPr>
      <w:bookmarkStart w:id="0" w:name="_GoBack"/>
      <w:r w:rsidRPr="00C315AE">
        <w:rPr>
          <w:b/>
          <w:color w:val="181818"/>
          <w:sz w:val="28"/>
          <w:szCs w:val="28"/>
        </w:rPr>
        <w:t>   </w:t>
      </w:r>
      <w:r w:rsidRPr="00C315AE">
        <w:rPr>
          <w:b/>
          <w:color w:val="FF0000"/>
          <w:sz w:val="28"/>
          <w:szCs w:val="28"/>
        </w:rPr>
        <w:t>Лучший способ сохранить свою жизнь и жизнь своего ребенка на дорогах – соблюдать правила дорожного движения!</w:t>
      </w:r>
      <w:r w:rsidRPr="00FF3DC2">
        <w:rPr>
          <w:color w:val="FF0000"/>
          <w:sz w:val="28"/>
          <w:szCs w:val="28"/>
        </w:rPr>
        <w:t> </w:t>
      </w:r>
      <w:bookmarkEnd w:id="0"/>
      <w:r w:rsidRPr="00FF3DC2">
        <w:rPr>
          <w:color w:val="181818"/>
          <w:sz w:val="28"/>
          <w:szCs w:val="28"/>
        </w:rPr>
        <w:t>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все равно переходят дорогу, только держась за руку взрослого? Быть может, не стоит забивать им голову этими правилами, пока они еще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FF3DC2" w:rsidRPr="00FF3DC2" w:rsidRDefault="00556D09" w:rsidP="00FF3DC2">
      <w:pPr>
        <w:pStyle w:val="a3"/>
        <w:shd w:val="clear" w:color="auto" w:fill="FFFFFF"/>
        <w:spacing w:before="0" w:beforeAutospacing="0" w:after="0" w:afterAutospacing="0"/>
        <w:jc w:val="both"/>
        <w:rPr>
          <w:color w:val="181818"/>
          <w:sz w:val="28"/>
          <w:szCs w:val="28"/>
        </w:rPr>
      </w:pPr>
      <w:r>
        <w:rPr>
          <w:color w:val="181818"/>
          <w:sz w:val="28"/>
          <w:szCs w:val="28"/>
        </w:rPr>
        <w:t xml:space="preserve">   </w:t>
      </w:r>
      <w:r w:rsidR="00FF3DC2" w:rsidRPr="00FF3DC2">
        <w:rPr>
          <w:color w:val="181818"/>
          <w:sz w:val="28"/>
          <w:szCs w:val="28"/>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FF3DC2" w:rsidRPr="00FF3DC2" w:rsidRDefault="00556D09" w:rsidP="00FF3DC2">
      <w:pPr>
        <w:pStyle w:val="a3"/>
        <w:shd w:val="clear" w:color="auto" w:fill="FFFFFF"/>
        <w:spacing w:before="0" w:beforeAutospacing="0" w:after="0" w:afterAutospacing="0"/>
        <w:jc w:val="both"/>
        <w:rPr>
          <w:color w:val="181818"/>
          <w:sz w:val="28"/>
          <w:szCs w:val="28"/>
        </w:rPr>
      </w:pPr>
      <w:r>
        <w:rPr>
          <w:color w:val="181818"/>
          <w:sz w:val="28"/>
          <w:szCs w:val="28"/>
        </w:rPr>
        <w:t xml:space="preserve">   </w:t>
      </w:r>
      <w:r w:rsidR="00FF3DC2" w:rsidRPr="00FF3DC2">
        <w:rPr>
          <w:color w:val="181818"/>
          <w:sz w:val="28"/>
          <w:szCs w:val="28"/>
        </w:rPr>
        <w:t xml:space="preserve">В детском саду мы проводим беседы, занятия, игры, развлечения, выставки на данную тему. Но этого мало </w:t>
      </w:r>
      <w:r w:rsidR="00C6015B">
        <w:rPr>
          <w:color w:val="181818"/>
          <w:sz w:val="28"/>
          <w:szCs w:val="28"/>
        </w:rPr>
        <w:t>-</w:t>
      </w:r>
      <w:r w:rsidR="00FF3DC2" w:rsidRPr="00FF3DC2">
        <w:rPr>
          <w:color w:val="181818"/>
          <w:sz w:val="28"/>
          <w:szCs w:val="28"/>
        </w:rPr>
        <w:t xml:space="preserve"> практическое применение этих знаний целиком ложится на ваши плечи. Единство наших и ваших требований к детям </w:t>
      </w:r>
      <w:r w:rsidR="00C6015B">
        <w:rPr>
          <w:color w:val="181818"/>
          <w:sz w:val="28"/>
          <w:szCs w:val="28"/>
        </w:rPr>
        <w:t>-</w:t>
      </w:r>
      <w:r w:rsidR="00FF3DC2" w:rsidRPr="00FF3DC2">
        <w:rPr>
          <w:color w:val="181818"/>
          <w:sz w:val="28"/>
          <w:szCs w:val="28"/>
        </w:rPr>
        <w:t xml:space="preserve">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w:t>
      </w:r>
      <w:r w:rsidR="00C6015B">
        <w:rPr>
          <w:color w:val="181818"/>
          <w:sz w:val="28"/>
          <w:szCs w:val="28"/>
        </w:rPr>
        <w:t>-</w:t>
      </w:r>
      <w:r w:rsidR="00FF3DC2" w:rsidRPr="00FF3DC2">
        <w:rPr>
          <w:color w:val="181818"/>
          <w:sz w:val="28"/>
          <w:szCs w:val="28"/>
        </w:rPr>
        <w:t xml:space="preserve"> наших ребятишек, обеспечить им здоровье и жизнь</w:t>
      </w:r>
      <w:r w:rsidR="00C6015B">
        <w:rPr>
          <w:color w:val="181818"/>
          <w:sz w:val="28"/>
          <w:szCs w:val="28"/>
        </w:rPr>
        <w:t xml:space="preserve"> -</w:t>
      </w:r>
      <w:r w:rsidR="00FF3DC2" w:rsidRPr="00FF3DC2">
        <w:rPr>
          <w:color w:val="181818"/>
          <w:sz w:val="28"/>
          <w:szCs w:val="28"/>
        </w:rPr>
        <w:t xml:space="preserve">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w:t>
      </w:r>
      <w:r w:rsidR="00C6015B">
        <w:rPr>
          <w:color w:val="181818"/>
          <w:sz w:val="28"/>
          <w:szCs w:val="28"/>
        </w:rPr>
        <w:t>-</w:t>
      </w:r>
      <w:r w:rsidR="00FF3DC2" w:rsidRPr="00FF3DC2">
        <w:rPr>
          <w:color w:val="181818"/>
          <w:sz w:val="28"/>
          <w:szCs w:val="28"/>
        </w:rPr>
        <w:t xml:space="preserve"> основу возможной будущей трагедии.</w:t>
      </w:r>
      <w:r>
        <w:rPr>
          <w:color w:val="181818"/>
          <w:sz w:val="28"/>
          <w:szCs w:val="28"/>
        </w:rPr>
        <w:t xml:space="preserve"> </w:t>
      </w:r>
      <w:r w:rsidR="00FF3DC2" w:rsidRPr="00FF3DC2">
        <w:rPr>
          <w:color w:val="181818"/>
          <w:sz w:val="28"/>
          <w:szCs w:val="28"/>
        </w:rPr>
        <w:t>Родители должны твердо усвоить силу собственного примера.</w:t>
      </w:r>
    </w:p>
    <w:p w:rsidR="00FF3DC2" w:rsidRPr="00C315AE" w:rsidRDefault="00556D09" w:rsidP="00FF3DC2">
      <w:pPr>
        <w:pStyle w:val="a3"/>
        <w:shd w:val="clear" w:color="auto" w:fill="FFFFFF"/>
        <w:spacing w:before="0" w:beforeAutospacing="0" w:after="0" w:afterAutospacing="0"/>
        <w:jc w:val="both"/>
        <w:rPr>
          <w:b/>
          <w:color w:val="FF0000"/>
          <w:sz w:val="28"/>
          <w:szCs w:val="28"/>
        </w:rPr>
      </w:pPr>
      <w:r>
        <w:rPr>
          <w:color w:val="FF0000"/>
          <w:sz w:val="28"/>
          <w:szCs w:val="28"/>
        </w:rPr>
        <w:t xml:space="preserve">   </w:t>
      </w:r>
      <w:r w:rsidR="00FF3DC2" w:rsidRPr="00C315AE">
        <w:rPr>
          <w:b/>
          <w:color w:val="FF0000"/>
          <w:sz w:val="28"/>
          <w:szCs w:val="28"/>
        </w:rPr>
        <w:t xml:space="preserve">Вы </w:t>
      </w:r>
      <w:r w:rsidR="00C6015B" w:rsidRPr="00C315AE">
        <w:rPr>
          <w:b/>
          <w:color w:val="FF0000"/>
          <w:sz w:val="28"/>
          <w:szCs w:val="28"/>
        </w:rPr>
        <w:t>-</w:t>
      </w:r>
      <w:r w:rsidR="00FF3DC2" w:rsidRPr="00C315AE">
        <w:rPr>
          <w:b/>
          <w:color w:val="FF0000"/>
          <w:sz w:val="28"/>
          <w:szCs w:val="28"/>
        </w:rPr>
        <w:t xml:space="preserve">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C6015B" w:rsidRPr="00FF3DC2" w:rsidRDefault="00C6015B" w:rsidP="00FF3DC2">
      <w:pPr>
        <w:pStyle w:val="a3"/>
        <w:shd w:val="clear" w:color="auto" w:fill="FFFFFF"/>
        <w:spacing w:before="0" w:beforeAutospacing="0" w:after="0" w:afterAutospacing="0"/>
        <w:jc w:val="both"/>
        <w:rPr>
          <w:color w:val="181818"/>
          <w:sz w:val="28"/>
          <w:szCs w:val="28"/>
        </w:rPr>
      </w:pPr>
    </w:p>
    <w:p w:rsidR="00FF3DC2" w:rsidRDefault="00556D09" w:rsidP="00FF3DC2">
      <w:pPr>
        <w:pStyle w:val="a3"/>
        <w:shd w:val="clear" w:color="auto" w:fill="FFFFFF"/>
        <w:spacing w:before="0" w:beforeAutospacing="0" w:after="0" w:afterAutospacing="0"/>
        <w:jc w:val="both"/>
        <w:rPr>
          <w:color w:val="181818"/>
          <w:sz w:val="28"/>
          <w:szCs w:val="28"/>
          <w:shd w:val="clear" w:color="auto" w:fill="FFFF00"/>
        </w:rPr>
      </w:pPr>
      <w:r>
        <w:rPr>
          <w:color w:val="181818"/>
          <w:sz w:val="28"/>
          <w:szCs w:val="28"/>
          <w:shd w:val="clear" w:color="auto" w:fill="FFFF00"/>
        </w:rPr>
        <w:t xml:space="preserve">   </w:t>
      </w:r>
      <w:r w:rsidR="00FF3DC2" w:rsidRPr="00556D09">
        <w:rPr>
          <w:color w:val="181818"/>
          <w:sz w:val="28"/>
          <w:szCs w:val="28"/>
          <w:shd w:val="clear" w:color="auto" w:fill="FFFF00"/>
        </w:rPr>
        <w:t>Рекомендации по обучению детей правилам безопасности поведения в процессе пешего движения.</w:t>
      </w:r>
    </w:p>
    <w:p w:rsidR="00C6015B" w:rsidRPr="00556D09" w:rsidRDefault="00C6015B" w:rsidP="00FF3DC2">
      <w:pPr>
        <w:pStyle w:val="a3"/>
        <w:shd w:val="clear" w:color="auto" w:fill="FFFFFF"/>
        <w:spacing w:before="0" w:beforeAutospacing="0" w:after="0" w:afterAutospacing="0"/>
        <w:jc w:val="both"/>
        <w:rPr>
          <w:color w:val="181818"/>
          <w:sz w:val="28"/>
          <w:szCs w:val="28"/>
        </w:rPr>
      </w:pP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556D09">
        <w:rPr>
          <w:color w:val="181818"/>
          <w:sz w:val="28"/>
          <w:szCs w:val="28"/>
        </w:rPr>
        <w:t>    </w:t>
      </w:r>
      <w:r w:rsidRPr="00556D09">
        <w:rPr>
          <w:color w:val="181818"/>
          <w:sz w:val="28"/>
          <w:szCs w:val="28"/>
          <w:shd w:val="clear" w:color="auto" w:fill="808080"/>
        </w:rPr>
        <w:t>1.        При выходе из дома</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p>
    <w:p w:rsid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lastRenderedPageBreak/>
        <w:t>*   Если у подъезда стоят транспортные средства или растут деревья, — закрывающие обзор, приостановите свое движение и оглянитесь – нет ли за препятствием скрытой опасности.</w:t>
      </w:r>
    </w:p>
    <w:p w:rsidR="00C6015B" w:rsidRDefault="00C6015B" w:rsidP="00FF3DC2">
      <w:pPr>
        <w:pStyle w:val="a3"/>
        <w:shd w:val="clear" w:color="auto" w:fill="FFFFFF"/>
        <w:spacing w:before="0" w:beforeAutospacing="0" w:after="0" w:afterAutospacing="0"/>
        <w:jc w:val="both"/>
        <w:rPr>
          <w:color w:val="181818"/>
          <w:sz w:val="28"/>
          <w:szCs w:val="28"/>
        </w:rPr>
      </w:pPr>
    </w:p>
    <w:p w:rsidR="00FF3DC2" w:rsidRDefault="00FF3DC2" w:rsidP="00FF3DC2">
      <w:pPr>
        <w:pStyle w:val="a3"/>
        <w:shd w:val="clear" w:color="auto" w:fill="FFFFFF"/>
        <w:spacing w:before="0" w:beforeAutospacing="0" w:after="0" w:afterAutospacing="0"/>
        <w:jc w:val="both"/>
        <w:rPr>
          <w:color w:val="181818"/>
          <w:sz w:val="28"/>
          <w:szCs w:val="28"/>
          <w:shd w:val="clear" w:color="auto" w:fill="808080"/>
        </w:rPr>
      </w:pPr>
      <w:r w:rsidRPr="00FF3DC2">
        <w:rPr>
          <w:color w:val="181818"/>
          <w:sz w:val="28"/>
          <w:szCs w:val="28"/>
          <w:shd w:val="clear" w:color="auto" w:fill="808080"/>
        </w:rPr>
        <w:t>2.        При движении по тротуару</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Не ведите ребенка по краю тротуара: взрослый должен находиться со стороны проезжей части;</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Маленький ребенок должен идти рядом со взрослым, крепко держась за руку;</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xml:space="preserve">* Родители должны быть готовы удержать его при попытке </w:t>
      </w:r>
      <w:proofErr w:type="spellStart"/>
      <w:r w:rsidRPr="00FF3DC2">
        <w:rPr>
          <w:color w:val="181818"/>
          <w:sz w:val="28"/>
          <w:szCs w:val="28"/>
        </w:rPr>
        <w:t>вырвваться</w:t>
      </w:r>
      <w:proofErr w:type="spellEnd"/>
      <w:r w:rsidRPr="00FF3DC2">
        <w:rPr>
          <w:color w:val="181818"/>
          <w:sz w:val="28"/>
          <w:szCs w:val="28"/>
        </w:rPr>
        <w:t>;</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Приучите ребенка, идя по тротуару, внимательно наблюдать за выездом со двора;</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Покажите и разъясните детям, что забрасывание проезжей части (камнями, стеклом и др.) и повреждение дорожных знаков могут привести к несчастному случаю;</w:t>
      </w:r>
    </w:p>
    <w:p w:rsid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Не приучайте детей выходить на проезжую часть: коляски и санки с детьми возите только по тротуару.</w:t>
      </w:r>
    </w:p>
    <w:p w:rsidR="00C6015B" w:rsidRDefault="00C6015B" w:rsidP="00FF3DC2">
      <w:pPr>
        <w:pStyle w:val="a3"/>
        <w:shd w:val="clear" w:color="auto" w:fill="FFFFFF"/>
        <w:spacing w:before="0" w:beforeAutospacing="0" w:after="0" w:afterAutospacing="0"/>
        <w:jc w:val="both"/>
        <w:rPr>
          <w:color w:val="181818"/>
          <w:sz w:val="28"/>
          <w:szCs w:val="28"/>
        </w:rPr>
      </w:pPr>
    </w:p>
    <w:p w:rsidR="00FF3DC2" w:rsidRDefault="00FF3DC2" w:rsidP="00FF3DC2">
      <w:pPr>
        <w:pStyle w:val="a3"/>
        <w:shd w:val="clear" w:color="auto" w:fill="FFFFFF"/>
        <w:spacing w:before="0" w:beforeAutospacing="0" w:after="0" w:afterAutospacing="0"/>
        <w:jc w:val="both"/>
        <w:rPr>
          <w:color w:val="181818"/>
          <w:sz w:val="28"/>
          <w:szCs w:val="28"/>
          <w:shd w:val="clear" w:color="auto" w:fill="808080"/>
        </w:rPr>
      </w:pPr>
      <w:r w:rsidRPr="00FF3DC2">
        <w:rPr>
          <w:color w:val="181818"/>
          <w:sz w:val="28"/>
          <w:szCs w:val="28"/>
          <w:shd w:val="clear" w:color="auto" w:fill="808080"/>
        </w:rPr>
        <w:t>3.        Готовясь перейти дорогу</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Остановитесь, замедлите движение, осмотрите проезжую часть;</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Привлекайте ребенка к участию в наблюдении за обстановкой на дороге;</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Подчеркивайте свои движения: поворот головы для осмотра улицы, остановку для осмотра дороги, остановку для пропуска автомобилей;</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Учите ребенка всматриваться вдаль и различать приближающиеся транспортные средства;</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Не стойте с ребенком на краю тротуара, так как при проезде транспортное средство может зацепить, сбить, наехать задними колесами;</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Обратите внимание ребенка на тран</w:t>
      </w:r>
      <w:r w:rsidR="001A06E5">
        <w:rPr>
          <w:color w:val="181818"/>
          <w:sz w:val="28"/>
          <w:szCs w:val="28"/>
        </w:rPr>
        <w:t>с</w:t>
      </w:r>
      <w:r w:rsidRPr="00FF3DC2">
        <w:rPr>
          <w:color w:val="181818"/>
          <w:sz w:val="28"/>
          <w:szCs w:val="28"/>
        </w:rPr>
        <w:t>портное средство, готовящееся к повороту, расскажите о сигналах указателей поворота у автомобиля и жестах мотоциклиста и велосипедиста;</w:t>
      </w:r>
    </w:p>
    <w:p w:rsid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Покажите неоднократно ребенку, как тран</w:t>
      </w:r>
      <w:r w:rsidR="001A06E5">
        <w:rPr>
          <w:color w:val="181818"/>
          <w:sz w:val="28"/>
          <w:szCs w:val="28"/>
        </w:rPr>
        <w:t>с</w:t>
      </w:r>
      <w:r w:rsidRPr="00FF3DC2">
        <w:rPr>
          <w:color w:val="181818"/>
          <w:sz w:val="28"/>
          <w:szCs w:val="28"/>
        </w:rPr>
        <w:t>портное средство останавливается у перехода, как оно движется по инерции, как водитель пытается резко его остановить, чтобы не сбить пешехода.</w:t>
      </w:r>
    </w:p>
    <w:p w:rsidR="00C6015B" w:rsidRPr="00FF3DC2" w:rsidRDefault="00C6015B" w:rsidP="00FF3DC2">
      <w:pPr>
        <w:pStyle w:val="a3"/>
        <w:shd w:val="clear" w:color="auto" w:fill="FFFFFF"/>
        <w:spacing w:before="0" w:beforeAutospacing="0" w:after="0" w:afterAutospacing="0"/>
        <w:jc w:val="both"/>
        <w:rPr>
          <w:color w:val="181818"/>
          <w:sz w:val="28"/>
          <w:szCs w:val="28"/>
        </w:rPr>
      </w:pPr>
    </w:p>
    <w:p w:rsidR="00FF3DC2" w:rsidRDefault="00FF3DC2" w:rsidP="00FF3DC2">
      <w:pPr>
        <w:pStyle w:val="a3"/>
        <w:shd w:val="clear" w:color="auto" w:fill="FFFFFF"/>
        <w:spacing w:before="0" w:beforeAutospacing="0" w:after="0" w:afterAutospacing="0"/>
        <w:jc w:val="both"/>
        <w:rPr>
          <w:color w:val="181818"/>
          <w:sz w:val="28"/>
          <w:szCs w:val="28"/>
          <w:shd w:val="clear" w:color="auto" w:fill="808080"/>
        </w:rPr>
      </w:pPr>
      <w:r w:rsidRPr="00FF3DC2">
        <w:rPr>
          <w:color w:val="181818"/>
          <w:sz w:val="28"/>
          <w:szCs w:val="28"/>
          <w:shd w:val="clear" w:color="auto" w:fill="808080"/>
        </w:rPr>
        <w:t>4.        При переходе проезжей части</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Переходите дорогу только по пешеходным переходам или на перекрестках – по линии тротуаров, иначе ребенок привыкнет переходить где придется;</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Идите только на зеленый сигнал светофора. Ребенок должен привыкнуть, что на красный и даже желтый сигнал не переходят, даже, если нет транспорта. Не переходите дорогу на красный сигнал светофора: если ребенок это делает с вами. Он тем более сделает это один;</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Выходя на проезжую часть, прекращайте разговоры;</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Ребенок должен привыкнуть, что при переходе дороги разговоры излишни;</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lastRenderedPageBreak/>
        <w:t>*   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p>
    <w:p w:rsidR="00C6015B" w:rsidRPr="00FF3DC2" w:rsidRDefault="00C6015B" w:rsidP="00FF3DC2">
      <w:pPr>
        <w:pStyle w:val="a3"/>
        <w:shd w:val="clear" w:color="auto" w:fill="FFFFFF"/>
        <w:spacing w:before="0" w:beforeAutospacing="0" w:after="0" w:afterAutospacing="0"/>
        <w:jc w:val="both"/>
        <w:rPr>
          <w:color w:val="181818"/>
          <w:sz w:val="28"/>
          <w:szCs w:val="28"/>
        </w:rPr>
      </w:pPr>
    </w:p>
    <w:p w:rsidR="00FF3DC2" w:rsidRDefault="00FF3DC2" w:rsidP="00FF3DC2">
      <w:pPr>
        <w:pStyle w:val="a3"/>
        <w:shd w:val="clear" w:color="auto" w:fill="FFFFFF"/>
        <w:spacing w:before="0" w:beforeAutospacing="0" w:after="0" w:afterAutospacing="0"/>
        <w:jc w:val="both"/>
        <w:rPr>
          <w:color w:val="181818"/>
          <w:sz w:val="28"/>
          <w:szCs w:val="28"/>
          <w:shd w:val="clear" w:color="auto" w:fill="808080"/>
        </w:rPr>
      </w:pPr>
      <w:r w:rsidRPr="00FF3DC2">
        <w:rPr>
          <w:color w:val="181818"/>
          <w:sz w:val="28"/>
          <w:szCs w:val="28"/>
          <w:shd w:val="clear" w:color="auto" w:fill="808080"/>
        </w:rPr>
        <w:t>5.        При посадке и высадке из транспортных средств общего пользования (автобуса, троллейбуса, трамвая, и такси)</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Выходите первыми, впереди ребенка. Иначе маленький ребенок может упасть, ребенок постарше может выбежать на проезжую часть</w:t>
      </w:r>
    </w:p>
    <w:p w:rsid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Если вы выходите с ребенком последними, то предупредите водителя, чтобы он не закрывал двери, думая, что посадка и высадка закончены</w:t>
      </w:r>
    </w:p>
    <w:p w:rsidR="00C6015B" w:rsidRPr="00FF3DC2" w:rsidRDefault="00C6015B" w:rsidP="00FF3DC2">
      <w:pPr>
        <w:pStyle w:val="a3"/>
        <w:shd w:val="clear" w:color="auto" w:fill="FFFFFF"/>
        <w:spacing w:before="0" w:beforeAutospacing="0" w:after="0" w:afterAutospacing="0"/>
        <w:jc w:val="both"/>
        <w:rPr>
          <w:color w:val="181818"/>
          <w:sz w:val="28"/>
          <w:szCs w:val="28"/>
        </w:rPr>
      </w:pPr>
    </w:p>
    <w:p w:rsidR="00FF3DC2" w:rsidRDefault="00FF3DC2" w:rsidP="00FF3DC2">
      <w:pPr>
        <w:pStyle w:val="a3"/>
        <w:shd w:val="clear" w:color="auto" w:fill="FFFFFF"/>
        <w:spacing w:before="0" w:beforeAutospacing="0" w:after="0" w:afterAutospacing="0"/>
        <w:jc w:val="both"/>
        <w:rPr>
          <w:color w:val="181818"/>
          <w:sz w:val="28"/>
          <w:szCs w:val="28"/>
          <w:shd w:val="clear" w:color="auto" w:fill="808080"/>
        </w:rPr>
      </w:pPr>
      <w:r w:rsidRPr="00FF3DC2">
        <w:rPr>
          <w:color w:val="181818"/>
          <w:sz w:val="28"/>
          <w:szCs w:val="28"/>
          <w:shd w:val="clear" w:color="auto" w:fill="808080"/>
        </w:rPr>
        <w:t>6.        При ожидании транспортных средств общего пользованиям (автобуса, троллейбуса, такси)</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Стойте вместе с детьми только на посадочных площадках, а при их отсутствии – на тротуаре или обочине;</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При необходимости остановить такси все зоны посадочной площадки, стойте с ребенком только на тротуаре или обочине</w:t>
      </w:r>
    </w:p>
    <w:p w:rsidR="00FF3DC2" w:rsidRPr="00FF3DC2" w:rsidRDefault="00FF3DC2" w:rsidP="00FF3DC2">
      <w:pPr>
        <w:pStyle w:val="a3"/>
        <w:shd w:val="clear" w:color="auto" w:fill="FFFFFF"/>
        <w:spacing w:before="0" w:beforeAutospacing="0" w:after="0" w:afterAutospacing="0"/>
        <w:jc w:val="both"/>
        <w:rPr>
          <w:color w:val="181818"/>
          <w:sz w:val="28"/>
          <w:szCs w:val="28"/>
        </w:rPr>
      </w:pPr>
      <w:r w:rsidRPr="00FF3DC2">
        <w:rPr>
          <w:color w:val="181818"/>
          <w:sz w:val="28"/>
          <w:szCs w:val="28"/>
        </w:rPr>
        <w:t> </w:t>
      </w:r>
    </w:p>
    <w:p w:rsidR="00FF3DC2" w:rsidRPr="00FF3DC2" w:rsidRDefault="001A06E5" w:rsidP="00FF3DC2">
      <w:pPr>
        <w:pStyle w:val="a3"/>
        <w:shd w:val="clear" w:color="auto" w:fill="FFFFFF"/>
        <w:spacing w:before="0" w:beforeAutospacing="0" w:after="0" w:afterAutospacing="0"/>
        <w:jc w:val="both"/>
        <w:rPr>
          <w:color w:val="181818"/>
          <w:sz w:val="28"/>
          <w:szCs w:val="28"/>
        </w:rPr>
      </w:pPr>
      <w:r>
        <w:rPr>
          <w:color w:val="181818"/>
          <w:sz w:val="28"/>
          <w:szCs w:val="28"/>
        </w:rPr>
        <w:t xml:space="preserve">   </w:t>
      </w:r>
      <w:r w:rsidR="00FF3DC2" w:rsidRPr="00FF3DC2">
        <w:rPr>
          <w:color w:val="181818"/>
          <w:sz w:val="28"/>
          <w:szCs w:val="28"/>
        </w:rPr>
        <w:t>Ребенок учится законам дороги, прежде всего, на примере взрослых. Пример старших должен способствовать выработке у ребенка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w:t>
      </w:r>
    </w:p>
    <w:p w:rsidR="00FF3DC2" w:rsidRPr="00FF3DC2" w:rsidRDefault="001A06E5" w:rsidP="00FF3DC2">
      <w:pPr>
        <w:pStyle w:val="a3"/>
        <w:shd w:val="clear" w:color="auto" w:fill="FFFFFF"/>
        <w:spacing w:before="0" w:beforeAutospacing="0" w:after="0" w:afterAutospacing="0"/>
        <w:jc w:val="both"/>
        <w:rPr>
          <w:color w:val="181818"/>
          <w:sz w:val="28"/>
          <w:szCs w:val="28"/>
        </w:rPr>
      </w:pPr>
      <w:r>
        <w:rPr>
          <w:color w:val="181818"/>
          <w:sz w:val="28"/>
          <w:szCs w:val="28"/>
        </w:rPr>
        <w:t xml:space="preserve">   </w:t>
      </w:r>
      <w:r w:rsidR="00FF3DC2" w:rsidRPr="00FF3DC2">
        <w:rPr>
          <w:color w:val="181818"/>
          <w:sz w:val="28"/>
          <w:szCs w:val="28"/>
        </w:rPr>
        <w:t>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возможную беду.</w:t>
      </w:r>
    </w:p>
    <w:p w:rsidR="00C46855" w:rsidRPr="00FF3DC2" w:rsidRDefault="00C46855" w:rsidP="00FF3DC2">
      <w:pPr>
        <w:jc w:val="both"/>
        <w:rPr>
          <w:rFonts w:ascii="Times New Roman" w:hAnsi="Times New Roman" w:cs="Times New Roman"/>
          <w:sz w:val="28"/>
          <w:szCs w:val="28"/>
        </w:rPr>
      </w:pPr>
    </w:p>
    <w:sectPr w:rsidR="00C46855" w:rsidRPr="00FF3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2A"/>
    <w:rsid w:val="001A06E5"/>
    <w:rsid w:val="00556D09"/>
    <w:rsid w:val="007C602A"/>
    <w:rsid w:val="00C315AE"/>
    <w:rsid w:val="00C46855"/>
    <w:rsid w:val="00C6015B"/>
    <w:rsid w:val="00E1699F"/>
    <w:rsid w:val="00FF3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F32DC-B201-439C-9F74-5E026AC2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3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315A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31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1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1107</Words>
  <Characters>6311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8</cp:revision>
  <cp:lastPrinted>2022-03-17T14:48:00Z</cp:lastPrinted>
  <dcterms:created xsi:type="dcterms:W3CDTF">2022-03-17T14:41:00Z</dcterms:created>
  <dcterms:modified xsi:type="dcterms:W3CDTF">2022-03-17T14:49:00Z</dcterms:modified>
</cp:coreProperties>
</file>